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0968" w14:textId="7759B0B0" w:rsidR="007E30E1" w:rsidRPr="003C4930" w:rsidRDefault="003C4930" w:rsidP="003C4930">
      <w:pPr>
        <w:jc w:val="center"/>
        <w:rPr>
          <w:rFonts w:ascii="Abadi" w:hAnsi="Abadi"/>
          <w:sz w:val="32"/>
          <w:szCs w:val="32"/>
        </w:rPr>
      </w:pPr>
      <w:r>
        <w:rPr>
          <w:rFonts w:ascii="Abadi" w:hAnsi="Abadi"/>
          <w:sz w:val="32"/>
          <w:szCs w:val="32"/>
        </w:rPr>
        <w:t>SIDNEY HIGH SCHOOL</w:t>
      </w:r>
    </w:p>
    <w:p w14:paraId="3C3D488A" w14:textId="51CF9E37" w:rsidR="003C4930" w:rsidRPr="003C4930" w:rsidRDefault="003C4930" w:rsidP="003C4930">
      <w:pPr>
        <w:jc w:val="center"/>
        <w:rPr>
          <w:rFonts w:ascii="Abadi" w:hAnsi="Abadi"/>
          <w:sz w:val="72"/>
          <w:szCs w:val="72"/>
        </w:rPr>
      </w:pPr>
      <w:r w:rsidRPr="003C4930">
        <w:rPr>
          <w:rFonts w:ascii="Abadi" w:hAnsi="Abadi"/>
          <w:b/>
          <w:bCs/>
          <w:sz w:val="72"/>
          <w:szCs w:val="72"/>
          <w:u w:val="single"/>
        </w:rPr>
        <w:t>College Credit Plus Student &amp; Parent Handbook</w:t>
      </w:r>
    </w:p>
    <w:p w14:paraId="24F5931A" w14:textId="4A1D1B26" w:rsidR="003C4930" w:rsidRDefault="003C4930" w:rsidP="003C4930">
      <w:pPr>
        <w:jc w:val="center"/>
        <w:rPr>
          <w:rFonts w:ascii="Abadi" w:hAnsi="Abadi"/>
          <w:sz w:val="28"/>
          <w:szCs w:val="28"/>
        </w:rPr>
      </w:pPr>
      <w:r>
        <w:rPr>
          <w:rFonts w:ascii="Abadi" w:hAnsi="Abadi"/>
          <w:sz w:val="32"/>
          <w:szCs w:val="32"/>
        </w:rPr>
        <w:t>*</w:t>
      </w:r>
      <w:r>
        <w:rPr>
          <w:rFonts w:ascii="Abadi" w:hAnsi="Abadi"/>
          <w:sz w:val="28"/>
          <w:szCs w:val="28"/>
        </w:rPr>
        <w:t>CCP Program allows Ohio high school students to earn college credit while fulfilling graduation requirements.</w:t>
      </w:r>
    </w:p>
    <w:p w14:paraId="59A759BE" w14:textId="1FAE2664" w:rsidR="003C4930" w:rsidRDefault="003C4930" w:rsidP="003C4930">
      <w:pPr>
        <w:jc w:val="center"/>
        <w:rPr>
          <w:rFonts w:ascii="Abadi" w:hAnsi="Abadi"/>
          <w:sz w:val="28"/>
          <w:szCs w:val="28"/>
        </w:rPr>
      </w:pPr>
    </w:p>
    <w:p w14:paraId="770399F9" w14:textId="6036E8E1" w:rsidR="003C4930" w:rsidRDefault="003C4930" w:rsidP="003C4930">
      <w:pPr>
        <w:jc w:val="center"/>
        <w:rPr>
          <w:rFonts w:ascii="Abadi" w:hAnsi="Abadi"/>
          <w:sz w:val="28"/>
          <w:szCs w:val="28"/>
        </w:rPr>
      </w:pPr>
    </w:p>
    <w:p w14:paraId="3590F0A8" w14:textId="51C87321" w:rsidR="003C4930" w:rsidRDefault="003C4930" w:rsidP="003C4930">
      <w:pPr>
        <w:jc w:val="center"/>
        <w:rPr>
          <w:rFonts w:ascii="Abadi" w:hAnsi="Abadi"/>
          <w:sz w:val="28"/>
          <w:szCs w:val="28"/>
        </w:rPr>
      </w:pPr>
      <w:r>
        <w:rPr>
          <w:rFonts w:ascii="Abadi" w:hAnsi="Abadi"/>
          <w:noProof/>
          <w:sz w:val="28"/>
          <w:szCs w:val="28"/>
        </w:rPr>
        <w:drawing>
          <wp:inline distT="0" distB="0" distL="0" distR="0" wp14:anchorId="48C999F1" wp14:editId="5F6F742B">
            <wp:extent cx="2646953" cy="160740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66394" cy="1619208"/>
                    </a:xfrm>
                    <a:prstGeom prst="rect">
                      <a:avLst/>
                    </a:prstGeom>
                  </pic:spPr>
                </pic:pic>
              </a:graphicData>
            </a:graphic>
          </wp:inline>
        </w:drawing>
      </w:r>
    </w:p>
    <w:p w14:paraId="11F5AD35" w14:textId="598C9BA9" w:rsidR="003C4930" w:rsidRDefault="003C4930" w:rsidP="003C4930">
      <w:pPr>
        <w:jc w:val="center"/>
        <w:rPr>
          <w:rFonts w:ascii="Abadi" w:hAnsi="Abadi"/>
          <w:sz w:val="28"/>
          <w:szCs w:val="28"/>
        </w:rPr>
      </w:pPr>
    </w:p>
    <w:p w14:paraId="023C9257" w14:textId="68C6D551" w:rsidR="003C4930" w:rsidRDefault="003C4930" w:rsidP="003C4930">
      <w:pPr>
        <w:jc w:val="center"/>
        <w:rPr>
          <w:rFonts w:ascii="Abadi" w:hAnsi="Abadi"/>
          <w:sz w:val="28"/>
          <w:szCs w:val="28"/>
        </w:rPr>
      </w:pPr>
    </w:p>
    <w:p w14:paraId="2EF269BC" w14:textId="4239E019" w:rsidR="003C4930" w:rsidRDefault="00F07F7D" w:rsidP="003C4930">
      <w:pPr>
        <w:jc w:val="center"/>
        <w:rPr>
          <w:rFonts w:ascii="Abadi" w:hAnsi="Abadi"/>
          <w:sz w:val="28"/>
          <w:szCs w:val="28"/>
        </w:rPr>
      </w:pPr>
      <w:r>
        <w:rPr>
          <w:rFonts w:ascii="Abadi" w:hAnsi="Abadi"/>
          <w:sz w:val="28"/>
          <w:szCs w:val="28"/>
        </w:rPr>
        <w:t>202</w:t>
      </w:r>
      <w:r w:rsidR="00D019DA">
        <w:rPr>
          <w:rFonts w:ascii="Abadi" w:hAnsi="Abadi"/>
          <w:sz w:val="28"/>
          <w:szCs w:val="28"/>
        </w:rPr>
        <w:t>4</w:t>
      </w:r>
      <w:r>
        <w:rPr>
          <w:rFonts w:ascii="Abadi" w:hAnsi="Abadi"/>
          <w:sz w:val="28"/>
          <w:szCs w:val="28"/>
        </w:rPr>
        <w:t>-202</w:t>
      </w:r>
      <w:r w:rsidR="00D019DA">
        <w:rPr>
          <w:rFonts w:ascii="Abadi" w:hAnsi="Abadi"/>
          <w:sz w:val="28"/>
          <w:szCs w:val="28"/>
        </w:rPr>
        <w:t>5</w:t>
      </w:r>
      <w:r w:rsidR="003C4930">
        <w:rPr>
          <w:rFonts w:ascii="Abadi" w:hAnsi="Abadi"/>
          <w:sz w:val="28"/>
          <w:szCs w:val="28"/>
        </w:rPr>
        <w:t xml:space="preserve"> School Year</w:t>
      </w:r>
    </w:p>
    <w:p w14:paraId="478A3515" w14:textId="1C234664" w:rsidR="003C4930" w:rsidRDefault="003C4930" w:rsidP="003C4930">
      <w:pPr>
        <w:jc w:val="center"/>
        <w:rPr>
          <w:rFonts w:ascii="Abadi" w:hAnsi="Abadi"/>
          <w:sz w:val="28"/>
          <w:szCs w:val="28"/>
        </w:rPr>
      </w:pPr>
    </w:p>
    <w:p w14:paraId="34AFFDF7" w14:textId="33EED0A0" w:rsidR="003C4930" w:rsidRDefault="003C4930" w:rsidP="003C4930">
      <w:pPr>
        <w:jc w:val="center"/>
        <w:rPr>
          <w:rFonts w:ascii="Abadi" w:hAnsi="Abadi"/>
          <w:sz w:val="28"/>
          <w:szCs w:val="28"/>
        </w:rPr>
      </w:pPr>
    </w:p>
    <w:p w14:paraId="6BC659D9" w14:textId="3371BDDD" w:rsidR="00F07F7D" w:rsidRDefault="00F07F7D" w:rsidP="003C4930">
      <w:pPr>
        <w:jc w:val="center"/>
        <w:rPr>
          <w:rFonts w:ascii="Abadi" w:hAnsi="Abadi"/>
          <w:sz w:val="28"/>
          <w:szCs w:val="28"/>
        </w:rPr>
      </w:pPr>
    </w:p>
    <w:p w14:paraId="2D8D8DA5" w14:textId="2A7FBBEC" w:rsidR="00F07F7D" w:rsidRDefault="00F07F7D" w:rsidP="003C4930">
      <w:pPr>
        <w:jc w:val="center"/>
        <w:rPr>
          <w:rFonts w:ascii="Abadi" w:hAnsi="Abadi"/>
          <w:sz w:val="28"/>
          <w:szCs w:val="28"/>
        </w:rPr>
      </w:pPr>
    </w:p>
    <w:p w14:paraId="0159236E" w14:textId="53B0EC81" w:rsidR="00F07F7D" w:rsidRDefault="00F07F7D" w:rsidP="003C4930">
      <w:pPr>
        <w:jc w:val="center"/>
        <w:rPr>
          <w:rFonts w:ascii="Abadi" w:hAnsi="Abadi"/>
          <w:sz w:val="28"/>
          <w:szCs w:val="28"/>
        </w:rPr>
      </w:pPr>
    </w:p>
    <w:p w14:paraId="456DFDE3" w14:textId="27B1B76C" w:rsidR="00F07F7D" w:rsidRDefault="00F07F7D" w:rsidP="003C4930">
      <w:pPr>
        <w:jc w:val="center"/>
        <w:rPr>
          <w:rFonts w:ascii="Abadi" w:hAnsi="Abadi"/>
          <w:sz w:val="28"/>
          <w:szCs w:val="28"/>
        </w:rPr>
      </w:pPr>
    </w:p>
    <w:p w14:paraId="67D6686C" w14:textId="2770EE4C" w:rsidR="00F07F7D" w:rsidRDefault="00F07F7D" w:rsidP="003C4930">
      <w:pPr>
        <w:jc w:val="center"/>
        <w:rPr>
          <w:rFonts w:ascii="Abadi" w:hAnsi="Abadi"/>
          <w:sz w:val="28"/>
          <w:szCs w:val="28"/>
        </w:rPr>
      </w:pPr>
    </w:p>
    <w:p w14:paraId="3272A523" w14:textId="73360D26" w:rsidR="00F07F7D" w:rsidRDefault="00F07F7D" w:rsidP="003C4930">
      <w:pPr>
        <w:jc w:val="center"/>
        <w:rPr>
          <w:rFonts w:ascii="Abadi" w:hAnsi="Abadi"/>
          <w:sz w:val="28"/>
          <w:szCs w:val="28"/>
        </w:rPr>
      </w:pPr>
    </w:p>
    <w:p w14:paraId="7BA3580C" w14:textId="4475BE45" w:rsidR="00F07F7D" w:rsidRDefault="00F07F7D" w:rsidP="003C4930">
      <w:pPr>
        <w:jc w:val="center"/>
        <w:rPr>
          <w:rFonts w:ascii="Abadi" w:hAnsi="Abadi"/>
          <w:sz w:val="28"/>
          <w:szCs w:val="28"/>
        </w:rPr>
      </w:pPr>
    </w:p>
    <w:p w14:paraId="079D8305" w14:textId="06C23501" w:rsidR="00DD5F94" w:rsidRPr="000937D1" w:rsidRDefault="00DD5F94" w:rsidP="003C4930">
      <w:pPr>
        <w:jc w:val="center"/>
        <w:rPr>
          <w:rFonts w:ascii="Abadi" w:hAnsi="Abadi"/>
          <w:sz w:val="32"/>
          <w:szCs w:val="32"/>
        </w:rPr>
      </w:pPr>
      <w:r w:rsidRPr="000937D1">
        <w:rPr>
          <w:rFonts w:ascii="Abadi" w:hAnsi="Abadi"/>
          <w:sz w:val="32"/>
          <w:szCs w:val="32"/>
          <w:u w:val="single"/>
        </w:rPr>
        <w:lastRenderedPageBreak/>
        <w:t>College Credit Plus Opportunities and Program Requirements</w:t>
      </w:r>
    </w:p>
    <w:p w14:paraId="2FFC589E" w14:textId="70315A44" w:rsidR="00DD5F94" w:rsidRPr="00612854" w:rsidRDefault="00DD5F94" w:rsidP="00DD5F94">
      <w:pPr>
        <w:pStyle w:val="ListParagraph"/>
        <w:numPr>
          <w:ilvl w:val="0"/>
          <w:numId w:val="2"/>
        </w:numPr>
        <w:rPr>
          <w:rFonts w:ascii="Abadi" w:hAnsi="Abadi"/>
          <w:u w:val="single"/>
        </w:rPr>
      </w:pPr>
      <w:r w:rsidRPr="00612854">
        <w:rPr>
          <w:rFonts w:ascii="Abadi" w:hAnsi="Abadi"/>
          <w:u w:val="single"/>
        </w:rPr>
        <w:t>COST</w:t>
      </w:r>
    </w:p>
    <w:p w14:paraId="3060C71C" w14:textId="4CD29287" w:rsidR="00DD5F94" w:rsidRPr="00612854" w:rsidRDefault="00DD5F94" w:rsidP="00DD5F94">
      <w:pPr>
        <w:pStyle w:val="ListParagraph"/>
        <w:numPr>
          <w:ilvl w:val="0"/>
          <w:numId w:val="3"/>
        </w:numPr>
        <w:rPr>
          <w:rFonts w:ascii="Abadi" w:hAnsi="Abadi"/>
        </w:rPr>
      </w:pPr>
      <w:r w:rsidRPr="00612854">
        <w:rPr>
          <w:rFonts w:ascii="Abadi" w:hAnsi="Abadi"/>
        </w:rPr>
        <w:t xml:space="preserve">There is no cost (tuition, books, fees, </w:t>
      </w:r>
      <w:proofErr w:type="spellStart"/>
      <w:r w:rsidRPr="00612854">
        <w:rPr>
          <w:rFonts w:ascii="Abadi" w:hAnsi="Abadi"/>
        </w:rPr>
        <w:t>etc</w:t>
      </w:r>
      <w:proofErr w:type="spellEnd"/>
      <w:r w:rsidRPr="00612854">
        <w:rPr>
          <w:rFonts w:ascii="Abadi" w:hAnsi="Abadi"/>
        </w:rPr>
        <w:t>) to students participating in the CCP Program at any Ohio Public University.  If a student chooses to attend a private university, some cost may occur.</w:t>
      </w:r>
    </w:p>
    <w:p w14:paraId="454C1AD6" w14:textId="23F4EE5F" w:rsidR="00DD5F94" w:rsidRPr="00612854" w:rsidRDefault="00DD5F94" w:rsidP="00DD5F94">
      <w:pPr>
        <w:pStyle w:val="ListParagraph"/>
        <w:numPr>
          <w:ilvl w:val="0"/>
          <w:numId w:val="3"/>
        </w:numPr>
        <w:rPr>
          <w:rFonts w:ascii="Abadi" w:hAnsi="Abadi"/>
        </w:rPr>
      </w:pPr>
      <w:r w:rsidRPr="00612854">
        <w:rPr>
          <w:rFonts w:ascii="Abadi" w:hAnsi="Abadi"/>
        </w:rPr>
        <w:t>Students will only pay for a class if:</w:t>
      </w:r>
    </w:p>
    <w:p w14:paraId="066987DC" w14:textId="618CE78B" w:rsidR="00DD5F94" w:rsidRPr="00612854" w:rsidRDefault="00DD5F94" w:rsidP="00DD5F94">
      <w:pPr>
        <w:pStyle w:val="ListParagraph"/>
        <w:numPr>
          <w:ilvl w:val="1"/>
          <w:numId w:val="3"/>
        </w:numPr>
        <w:rPr>
          <w:rFonts w:ascii="Abadi" w:hAnsi="Abadi"/>
        </w:rPr>
      </w:pPr>
      <w:r w:rsidRPr="00612854">
        <w:rPr>
          <w:rFonts w:ascii="Abadi" w:hAnsi="Abadi"/>
        </w:rPr>
        <w:t xml:space="preserve">The student receives a failing grade at the end of the course; or </w:t>
      </w:r>
    </w:p>
    <w:p w14:paraId="62B7543C" w14:textId="77777777" w:rsidR="002C466C" w:rsidRPr="00612854" w:rsidRDefault="002C466C" w:rsidP="002C466C">
      <w:pPr>
        <w:pStyle w:val="ListParagraph"/>
        <w:numPr>
          <w:ilvl w:val="1"/>
          <w:numId w:val="3"/>
        </w:numPr>
        <w:rPr>
          <w:rFonts w:ascii="Abadi" w:hAnsi="Abadi"/>
        </w:rPr>
      </w:pPr>
      <w:r w:rsidRPr="00612854">
        <w:rPr>
          <w:rFonts w:ascii="Abadi" w:hAnsi="Abadi"/>
        </w:rPr>
        <w:t>If the student withdraws from or drops the college course after the 14</w:t>
      </w:r>
      <w:r w:rsidRPr="00612854">
        <w:rPr>
          <w:rFonts w:ascii="Abadi" w:hAnsi="Abadi"/>
          <w:vertAlign w:val="superscript"/>
        </w:rPr>
        <w:t>th</w:t>
      </w:r>
      <w:r w:rsidRPr="00612854">
        <w:rPr>
          <w:rFonts w:ascii="Abadi" w:hAnsi="Abadi"/>
        </w:rPr>
        <w:t xml:space="preserve"> day the course was set to begin.  Most colleges have a set “Drop/Withdraw Date.”</w:t>
      </w:r>
    </w:p>
    <w:p w14:paraId="78E6DFFA" w14:textId="5F4F3D2D" w:rsidR="002C466C" w:rsidRPr="00612854" w:rsidRDefault="002C466C" w:rsidP="002C466C">
      <w:pPr>
        <w:rPr>
          <w:rFonts w:ascii="Abadi" w:hAnsi="Abadi"/>
        </w:rPr>
      </w:pPr>
      <w:r w:rsidRPr="00612854">
        <w:rPr>
          <w:rFonts w:ascii="Abadi" w:hAnsi="Abadi"/>
        </w:rPr>
        <w:t>*Students must arrange their own transportation to and from CCP courses, and maybe subject to pay parking fees/fines at the college.</w:t>
      </w:r>
    </w:p>
    <w:p w14:paraId="47290F87" w14:textId="66090097" w:rsidR="002C466C" w:rsidRPr="00612854" w:rsidRDefault="002C466C" w:rsidP="002C466C">
      <w:pPr>
        <w:rPr>
          <w:rFonts w:ascii="Abadi" w:hAnsi="Abadi"/>
        </w:rPr>
      </w:pPr>
      <w:r w:rsidRPr="00612854">
        <w:rPr>
          <w:rFonts w:ascii="Abadi" w:hAnsi="Abadi"/>
        </w:rPr>
        <w:t xml:space="preserve">   2.  </w:t>
      </w:r>
      <w:r w:rsidRPr="00612854">
        <w:rPr>
          <w:rFonts w:ascii="Abadi" w:hAnsi="Abadi"/>
          <w:u w:val="single"/>
        </w:rPr>
        <w:t>COUNSELING</w:t>
      </w:r>
    </w:p>
    <w:p w14:paraId="6341DAE5" w14:textId="426329AF" w:rsidR="002C466C" w:rsidRPr="00612854" w:rsidRDefault="002C466C" w:rsidP="002C466C">
      <w:pPr>
        <w:pStyle w:val="ListParagraph"/>
        <w:numPr>
          <w:ilvl w:val="0"/>
          <w:numId w:val="7"/>
        </w:numPr>
        <w:rPr>
          <w:rFonts w:ascii="Abadi" w:hAnsi="Abadi"/>
        </w:rPr>
      </w:pPr>
      <w:r w:rsidRPr="00612854">
        <w:rPr>
          <w:rFonts w:ascii="Abadi" w:hAnsi="Abadi"/>
        </w:rPr>
        <w:t>Students must attend an informational meeting about CCP with the high school counselor.  Partner colleges will also be in attendance.</w:t>
      </w:r>
    </w:p>
    <w:p w14:paraId="33254E5A" w14:textId="7142FBC8" w:rsidR="002C466C" w:rsidRPr="00612854" w:rsidRDefault="002C466C" w:rsidP="002C466C">
      <w:pPr>
        <w:pStyle w:val="ListParagraph"/>
        <w:numPr>
          <w:ilvl w:val="0"/>
          <w:numId w:val="7"/>
        </w:numPr>
        <w:rPr>
          <w:rFonts w:ascii="Abadi" w:hAnsi="Abadi"/>
        </w:rPr>
      </w:pPr>
      <w:r w:rsidRPr="00612854">
        <w:rPr>
          <w:rFonts w:ascii="Abadi" w:hAnsi="Abadi"/>
        </w:rPr>
        <w:t>Students choosing CCP must attend a counseling session with an advisor at the college.</w:t>
      </w:r>
    </w:p>
    <w:p w14:paraId="31C2265C" w14:textId="38CE79B5" w:rsidR="002C466C" w:rsidRPr="00612854" w:rsidRDefault="002C466C" w:rsidP="002C466C">
      <w:pPr>
        <w:rPr>
          <w:rFonts w:ascii="Abadi" w:hAnsi="Abadi"/>
        </w:rPr>
      </w:pPr>
      <w:r w:rsidRPr="00612854">
        <w:rPr>
          <w:rFonts w:ascii="Abadi" w:hAnsi="Abadi"/>
        </w:rPr>
        <w:t xml:space="preserve">   3. </w:t>
      </w:r>
      <w:r w:rsidRPr="00612854">
        <w:rPr>
          <w:rFonts w:ascii="Abadi" w:hAnsi="Abadi"/>
          <w:u w:val="single"/>
        </w:rPr>
        <w:t>OPTIONS</w:t>
      </w:r>
    </w:p>
    <w:p w14:paraId="641FD591" w14:textId="22DA03C4" w:rsidR="002C466C" w:rsidRPr="00612854" w:rsidRDefault="002C466C" w:rsidP="002C466C">
      <w:pPr>
        <w:pStyle w:val="ListParagraph"/>
        <w:numPr>
          <w:ilvl w:val="0"/>
          <w:numId w:val="8"/>
        </w:numPr>
        <w:rPr>
          <w:rFonts w:ascii="Abadi" w:hAnsi="Abadi"/>
        </w:rPr>
      </w:pPr>
      <w:r w:rsidRPr="00612854">
        <w:rPr>
          <w:rFonts w:ascii="Abadi" w:hAnsi="Abadi"/>
        </w:rPr>
        <w:t>Students may earn high school credits through any combination of college classes and classes taken at the high school.</w:t>
      </w:r>
    </w:p>
    <w:p w14:paraId="20CF3AFD" w14:textId="058D1DFF" w:rsidR="002C466C" w:rsidRPr="00612854" w:rsidRDefault="002C466C" w:rsidP="002C466C">
      <w:pPr>
        <w:pStyle w:val="ListParagraph"/>
        <w:numPr>
          <w:ilvl w:val="0"/>
          <w:numId w:val="8"/>
        </w:numPr>
        <w:rPr>
          <w:rFonts w:ascii="Abadi" w:hAnsi="Abadi"/>
        </w:rPr>
      </w:pPr>
      <w:r w:rsidRPr="00612854">
        <w:rPr>
          <w:rFonts w:ascii="Abadi" w:hAnsi="Abadi"/>
        </w:rPr>
        <w:t>Students may attend multiple colleges in one school year.</w:t>
      </w:r>
    </w:p>
    <w:p w14:paraId="11C47C55" w14:textId="1210821F" w:rsidR="002C466C" w:rsidRPr="00612854" w:rsidRDefault="002C466C" w:rsidP="002C466C">
      <w:pPr>
        <w:pStyle w:val="ListParagraph"/>
        <w:numPr>
          <w:ilvl w:val="0"/>
          <w:numId w:val="8"/>
        </w:numPr>
        <w:rPr>
          <w:rFonts w:ascii="Abadi" w:hAnsi="Abadi"/>
        </w:rPr>
      </w:pPr>
      <w:r w:rsidRPr="00612854">
        <w:rPr>
          <w:rFonts w:ascii="Abadi" w:hAnsi="Abadi"/>
        </w:rPr>
        <w:t xml:space="preserve">Students may follow their listed pathways with the partner institution; or select other courses. All CCP courses a student elects to take must count toward a college degree.  </w:t>
      </w:r>
    </w:p>
    <w:p w14:paraId="1E5C8FBE" w14:textId="095C8C65" w:rsidR="002C466C" w:rsidRPr="00612854" w:rsidRDefault="002C466C" w:rsidP="002C466C">
      <w:pPr>
        <w:pStyle w:val="ListParagraph"/>
        <w:numPr>
          <w:ilvl w:val="0"/>
          <w:numId w:val="8"/>
        </w:numPr>
        <w:rPr>
          <w:rFonts w:ascii="Abadi" w:hAnsi="Abadi"/>
        </w:rPr>
      </w:pPr>
      <w:r w:rsidRPr="00612854">
        <w:rPr>
          <w:rFonts w:ascii="Abadi" w:hAnsi="Abadi"/>
        </w:rPr>
        <w:t xml:space="preserve">To view the complete list of available CCP courses, you can view a college’s course catalog online.  (Edison: </w:t>
      </w:r>
      <w:hyperlink r:id="rId8" w:history="1">
        <w:r w:rsidRPr="00612854">
          <w:rPr>
            <w:rStyle w:val="Hyperlink"/>
            <w:rFonts w:ascii="Abadi" w:hAnsi="Abadi"/>
          </w:rPr>
          <w:t>http://catalog.edisonohio.edu</w:t>
        </w:r>
      </w:hyperlink>
      <w:r w:rsidRPr="00612854">
        <w:rPr>
          <w:rFonts w:ascii="Abadi" w:hAnsi="Abadi"/>
        </w:rPr>
        <w:t>)</w:t>
      </w:r>
    </w:p>
    <w:p w14:paraId="5761A73A" w14:textId="7DA46C48" w:rsidR="002C466C" w:rsidRPr="00612854" w:rsidRDefault="002C466C" w:rsidP="002C466C">
      <w:pPr>
        <w:pStyle w:val="ListParagraph"/>
        <w:numPr>
          <w:ilvl w:val="0"/>
          <w:numId w:val="8"/>
        </w:numPr>
        <w:rPr>
          <w:rFonts w:ascii="Abadi" w:hAnsi="Abadi"/>
        </w:rPr>
      </w:pPr>
      <w:r w:rsidRPr="00612854">
        <w:rPr>
          <w:rFonts w:ascii="Abadi" w:hAnsi="Abadi"/>
        </w:rPr>
        <w:t>Students may take CCP classes at the university, online, or at the high school (when available.)</w:t>
      </w:r>
    </w:p>
    <w:p w14:paraId="1084E56B" w14:textId="7325B444" w:rsidR="000937D1" w:rsidRPr="00612854" w:rsidRDefault="000937D1" w:rsidP="000937D1">
      <w:pPr>
        <w:rPr>
          <w:rFonts w:ascii="Abadi" w:hAnsi="Abadi"/>
        </w:rPr>
      </w:pPr>
      <w:r w:rsidRPr="00612854">
        <w:rPr>
          <w:rFonts w:ascii="Abadi" w:hAnsi="Abadi"/>
        </w:rPr>
        <w:t xml:space="preserve">4. </w:t>
      </w:r>
      <w:r w:rsidRPr="00612854">
        <w:rPr>
          <w:rFonts w:ascii="Abadi" w:hAnsi="Abadi"/>
          <w:u w:val="single"/>
        </w:rPr>
        <w:t>DEADLINES</w:t>
      </w:r>
    </w:p>
    <w:p w14:paraId="0881779D" w14:textId="02688F74" w:rsidR="000937D1" w:rsidRPr="00612854" w:rsidRDefault="000937D1" w:rsidP="000937D1">
      <w:pPr>
        <w:pStyle w:val="ListParagraph"/>
        <w:numPr>
          <w:ilvl w:val="0"/>
          <w:numId w:val="9"/>
        </w:numPr>
        <w:rPr>
          <w:rFonts w:ascii="Abadi" w:hAnsi="Abadi"/>
          <w:u w:val="single"/>
        </w:rPr>
      </w:pPr>
      <w:r w:rsidRPr="00612854">
        <w:rPr>
          <w:rFonts w:ascii="Abadi" w:hAnsi="Abadi"/>
        </w:rPr>
        <w:t>Students choosing to participate in CCP must complete, sign, and submit the “College Credit Plus Intent to Participate” form to their school counselor by April 1</w:t>
      </w:r>
      <w:r w:rsidRPr="00612854">
        <w:rPr>
          <w:rFonts w:ascii="Abadi" w:hAnsi="Abadi"/>
          <w:vertAlign w:val="superscript"/>
        </w:rPr>
        <w:t>st</w:t>
      </w:r>
      <w:r w:rsidRPr="00612854">
        <w:rPr>
          <w:rFonts w:ascii="Abadi" w:hAnsi="Abadi"/>
        </w:rPr>
        <w:t xml:space="preserve">.  </w:t>
      </w:r>
      <w:r w:rsidRPr="00612854">
        <w:rPr>
          <w:rFonts w:ascii="Abadi" w:hAnsi="Abadi"/>
          <w:u w:val="single"/>
        </w:rPr>
        <w:t>No exceptions for late forms will be accepted.</w:t>
      </w:r>
    </w:p>
    <w:p w14:paraId="00540C84" w14:textId="016EB4C2" w:rsidR="000937D1" w:rsidRPr="00612854" w:rsidRDefault="000937D1" w:rsidP="000937D1">
      <w:pPr>
        <w:pStyle w:val="ListParagraph"/>
        <w:numPr>
          <w:ilvl w:val="0"/>
          <w:numId w:val="9"/>
        </w:numPr>
        <w:rPr>
          <w:rFonts w:ascii="Abadi" w:hAnsi="Abadi"/>
          <w:u w:val="single"/>
        </w:rPr>
      </w:pPr>
      <w:r w:rsidRPr="00612854">
        <w:rPr>
          <w:rFonts w:ascii="Abadi" w:hAnsi="Abadi"/>
        </w:rPr>
        <w:t>Students must fill out and submit an application to the college by the specified deadline.</w:t>
      </w:r>
    </w:p>
    <w:p w14:paraId="0F192922" w14:textId="6E049023" w:rsidR="000937D1" w:rsidRPr="00612854" w:rsidRDefault="000937D1" w:rsidP="000937D1">
      <w:pPr>
        <w:rPr>
          <w:rFonts w:ascii="Abadi" w:hAnsi="Abadi"/>
          <w:u w:val="single"/>
        </w:rPr>
      </w:pPr>
      <w:r w:rsidRPr="00612854">
        <w:rPr>
          <w:rFonts w:ascii="Abadi" w:hAnsi="Abadi"/>
        </w:rPr>
        <w:t xml:space="preserve">5. </w:t>
      </w:r>
      <w:r w:rsidRPr="00612854">
        <w:rPr>
          <w:rFonts w:ascii="Abadi" w:hAnsi="Abadi"/>
          <w:u w:val="single"/>
        </w:rPr>
        <w:t>ADMISSON REQUREMENTS</w:t>
      </w:r>
    </w:p>
    <w:p w14:paraId="5627FDDE" w14:textId="20958096" w:rsidR="00D019DA" w:rsidRPr="00D019DA" w:rsidRDefault="00D019DA" w:rsidP="000937D1">
      <w:pPr>
        <w:pStyle w:val="ListParagraph"/>
        <w:numPr>
          <w:ilvl w:val="0"/>
          <w:numId w:val="10"/>
        </w:numPr>
        <w:rPr>
          <w:rFonts w:ascii="Abadi" w:hAnsi="Abadi"/>
          <w:u w:val="single"/>
        </w:rPr>
      </w:pPr>
      <w:proofErr w:type="gramStart"/>
      <w:r>
        <w:rPr>
          <w:rFonts w:ascii="Abadi" w:hAnsi="Abadi"/>
        </w:rPr>
        <w:t>In order to</w:t>
      </w:r>
      <w:proofErr w:type="gramEnd"/>
      <w:r>
        <w:rPr>
          <w:rFonts w:ascii="Abadi" w:hAnsi="Abadi"/>
        </w:rPr>
        <w:t xml:space="preserve"> be eligible to participate in CCP, students must meet 1 of 3 criteria:</w:t>
      </w:r>
    </w:p>
    <w:p w14:paraId="27F86D32" w14:textId="11041F3A" w:rsidR="00D019DA" w:rsidRPr="00D019DA" w:rsidRDefault="00D019DA" w:rsidP="00D019DA">
      <w:pPr>
        <w:pStyle w:val="ListParagraph"/>
        <w:numPr>
          <w:ilvl w:val="1"/>
          <w:numId w:val="10"/>
        </w:numPr>
        <w:rPr>
          <w:rFonts w:ascii="Abadi" w:hAnsi="Abadi"/>
          <w:u w:val="single"/>
        </w:rPr>
      </w:pPr>
      <w:r>
        <w:rPr>
          <w:rFonts w:ascii="Abadi" w:hAnsi="Abadi"/>
        </w:rPr>
        <w:t xml:space="preserve">Earn passing scores on an assessment exam (ACT, Accuplacer, </w:t>
      </w:r>
      <w:proofErr w:type="spellStart"/>
      <w:r>
        <w:rPr>
          <w:rFonts w:ascii="Abadi" w:hAnsi="Abadi"/>
        </w:rPr>
        <w:t>etc</w:t>
      </w:r>
      <w:proofErr w:type="spellEnd"/>
      <w:r>
        <w:rPr>
          <w:rFonts w:ascii="Abadi" w:hAnsi="Abadi"/>
        </w:rPr>
        <w:t xml:space="preserve">) as outlined in the college they wish to </w:t>
      </w:r>
      <w:proofErr w:type="gramStart"/>
      <w:r>
        <w:rPr>
          <w:rFonts w:ascii="Abadi" w:hAnsi="Abadi"/>
        </w:rPr>
        <w:t>attend</w:t>
      </w:r>
      <w:proofErr w:type="gramEnd"/>
    </w:p>
    <w:p w14:paraId="28EC7FDE" w14:textId="1EBC2CEE" w:rsidR="00D019DA" w:rsidRPr="00D019DA" w:rsidRDefault="00D019DA" w:rsidP="00D019DA">
      <w:pPr>
        <w:pStyle w:val="ListParagraph"/>
        <w:numPr>
          <w:ilvl w:val="1"/>
          <w:numId w:val="10"/>
        </w:numPr>
        <w:rPr>
          <w:rFonts w:ascii="Abadi" w:hAnsi="Abadi"/>
          <w:u w:val="single"/>
        </w:rPr>
      </w:pPr>
      <w:r>
        <w:rPr>
          <w:rFonts w:ascii="Abadi" w:hAnsi="Abadi"/>
        </w:rPr>
        <w:t xml:space="preserve">Have a cumulative unweighted high school GPA of at least </w:t>
      </w:r>
      <w:proofErr w:type="gramStart"/>
      <w:r>
        <w:rPr>
          <w:rFonts w:ascii="Abadi" w:hAnsi="Abadi"/>
        </w:rPr>
        <w:t>3.00</w:t>
      </w:r>
      <w:proofErr w:type="gramEnd"/>
    </w:p>
    <w:p w14:paraId="0CED70CD" w14:textId="6725C74D" w:rsidR="00D019DA" w:rsidRPr="00612854" w:rsidRDefault="00D019DA" w:rsidP="00D019DA">
      <w:pPr>
        <w:pStyle w:val="ListParagraph"/>
        <w:numPr>
          <w:ilvl w:val="1"/>
          <w:numId w:val="10"/>
        </w:numPr>
        <w:rPr>
          <w:rFonts w:ascii="Abadi" w:hAnsi="Abadi"/>
          <w:u w:val="single"/>
        </w:rPr>
      </w:pPr>
      <w:r>
        <w:rPr>
          <w:rFonts w:ascii="Abadi" w:hAnsi="Abadi"/>
        </w:rPr>
        <w:t xml:space="preserve">If high school GPA is below a 3.00, students must have a least a 2.75 and have received an “A or B” in a relevant high school </w:t>
      </w:r>
      <w:proofErr w:type="gramStart"/>
      <w:r>
        <w:rPr>
          <w:rFonts w:ascii="Abadi" w:hAnsi="Abadi"/>
        </w:rPr>
        <w:t>course</w:t>
      </w:r>
      <w:proofErr w:type="gramEnd"/>
    </w:p>
    <w:p w14:paraId="4F1A277A" w14:textId="07B40123" w:rsidR="00612854" w:rsidRDefault="00612854" w:rsidP="00612854">
      <w:pPr>
        <w:jc w:val="center"/>
        <w:rPr>
          <w:rFonts w:ascii="Abadi" w:hAnsi="Abadi"/>
          <w:sz w:val="32"/>
          <w:szCs w:val="32"/>
          <w:u w:val="single"/>
        </w:rPr>
      </w:pPr>
      <w:r>
        <w:rPr>
          <w:rFonts w:ascii="Abadi" w:hAnsi="Abadi"/>
          <w:sz w:val="32"/>
          <w:szCs w:val="32"/>
          <w:u w:val="single"/>
        </w:rPr>
        <w:lastRenderedPageBreak/>
        <w:t>CCP and High School Credits</w:t>
      </w:r>
    </w:p>
    <w:p w14:paraId="1F9C496C" w14:textId="3689B456" w:rsidR="00612854" w:rsidRDefault="004D386F" w:rsidP="00612854">
      <w:pPr>
        <w:rPr>
          <w:rFonts w:ascii="Abadi" w:hAnsi="Abadi"/>
          <w:sz w:val="24"/>
          <w:szCs w:val="24"/>
        </w:rPr>
      </w:pPr>
      <w:r>
        <w:rPr>
          <w:rFonts w:ascii="Abadi" w:hAnsi="Abadi"/>
          <w:sz w:val="24"/>
          <w:szCs w:val="24"/>
        </w:rPr>
        <w:t xml:space="preserve">CCP students are permitted to earn a </w:t>
      </w:r>
      <w:r w:rsidRPr="004D386F">
        <w:rPr>
          <w:rFonts w:ascii="Abadi" w:hAnsi="Abadi"/>
          <w:b/>
          <w:bCs/>
          <w:sz w:val="24"/>
          <w:szCs w:val="24"/>
        </w:rPr>
        <w:t>maximum of 30 semester hours</w:t>
      </w:r>
      <w:r>
        <w:rPr>
          <w:rFonts w:ascii="Abadi" w:hAnsi="Abadi"/>
          <w:sz w:val="24"/>
          <w:szCs w:val="24"/>
        </w:rPr>
        <w:t xml:space="preserve"> through any combination of courses between </w:t>
      </w:r>
      <w:proofErr w:type="gramStart"/>
      <w:r>
        <w:rPr>
          <w:rFonts w:ascii="Abadi" w:hAnsi="Abadi"/>
          <w:sz w:val="24"/>
          <w:szCs w:val="24"/>
        </w:rPr>
        <w:t>the high</w:t>
      </w:r>
      <w:proofErr w:type="gramEnd"/>
      <w:r>
        <w:rPr>
          <w:rFonts w:ascii="Abadi" w:hAnsi="Abadi"/>
          <w:sz w:val="24"/>
          <w:szCs w:val="24"/>
        </w:rPr>
        <w:t xml:space="preserve"> school and college per year.</w:t>
      </w:r>
    </w:p>
    <w:p w14:paraId="2313635E" w14:textId="425102C7" w:rsidR="004D386F" w:rsidRDefault="004D386F" w:rsidP="00612854">
      <w:pPr>
        <w:rPr>
          <w:rFonts w:ascii="Abadi" w:hAnsi="Abadi"/>
          <w:sz w:val="24"/>
          <w:szCs w:val="24"/>
        </w:rPr>
      </w:pPr>
      <w:r w:rsidRPr="004D386F">
        <w:rPr>
          <w:rFonts w:ascii="Abadi" w:hAnsi="Abadi"/>
          <w:sz w:val="24"/>
          <w:szCs w:val="24"/>
          <w:u w:val="single"/>
        </w:rPr>
        <w:t>CREDIT HOUR CONVERSIONS:</w:t>
      </w:r>
    </w:p>
    <w:p w14:paraId="38E45340" w14:textId="18363470" w:rsidR="004D386F" w:rsidRDefault="004D386F" w:rsidP="004D386F">
      <w:pPr>
        <w:pStyle w:val="ListParagraph"/>
        <w:numPr>
          <w:ilvl w:val="0"/>
          <w:numId w:val="11"/>
        </w:numPr>
        <w:rPr>
          <w:rFonts w:ascii="Abadi" w:hAnsi="Abadi"/>
          <w:sz w:val="24"/>
          <w:szCs w:val="24"/>
        </w:rPr>
      </w:pPr>
      <w:r>
        <w:rPr>
          <w:rFonts w:ascii="Abadi" w:hAnsi="Abadi"/>
          <w:sz w:val="24"/>
          <w:szCs w:val="24"/>
        </w:rPr>
        <w:t>Each 3 (or more) semester hour college course = 1 high school credit</w:t>
      </w:r>
    </w:p>
    <w:p w14:paraId="465D39EA" w14:textId="2C1573CE" w:rsidR="004D386F" w:rsidRDefault="004D386F" w:rsidP="004D386F">
      <w:pPr>
        <w:pStyle w:val="ListParagraph"/>
        <w:numPr>
          <w:ilvl w:val="0"/>
          <w:numId w:val="11"/>
        </w:numPr>
        <w:rPr>
          <w:rFonts w:ascii="Abadi" w:hAnsi="Abadi"/>
          <w:sz w:val="24"/>
          <w:szCs w:val="24"/>
        </w:rPr>
      </w:pPr>
      <w:r>
        <w:rPr>
          <w:rFonts w:ascii="Abadi" w:hAnsi="Abadi"/>
          <w:sz w:val="24"/>
          <w:szCs w:val="24"/>
        </w:rPr>
        <w:t>Each 2 semester hour college course = .67 high school credit</w:t>
      </w:r>
    </w:p>
    <w:p w14:paraId="4E0867B3" w14:textId="28E3D202" w:rsidR="004D386F" w:rsidRDefault="004D386F" w:rsidP="004D386F">
      <w:pPr>
        <w:pStyle w:val="ListParagraph"/>
        <w:numPr>
          <w:ilvl w:val="0"/>
          <w:numId w:val="11"/>
        </w:numPr>
        <w:rPr>
          <w:rFonts w:ascii="Abadi" w:hAnsi="Abadi"/>
          <w:sz w:val="24"/>
          <w:szCs w:val="24"/>
        </w:rPr>
      </w:pPr>
      <w:r>
        <w:rPr>
          <w:rFonts w:ascii="Abadi" w:hAnsi="Abadi"/>
          <w:sz w:val="24"/>
          <w:szCs w:val="24"/>
        </w:rPr>
        <w:t>Each 1 semester hour college course = .33 high school credit</w:t>
      </w:r>
    </w:p>
    <w:p w14:paraId="534AB188" w14:textId="7286772A" w:rsidR="004D386F" w:rsidRDefault="004D386F" w:rsidP="004D386F">
      <w:pPr>
        <w:rPr>
          <w:rFonts w:ascii="Abadi" w:hAnsi="Abadi"/>
          <w:sz w:val="24"/>
          <w:szCs w:val="24"/>
        </w:rPr>
      </w:pPr>
      <w:r w:rsidRPr="004D386F">
        <w:rPr>
          <w:rFonts w:ascii="Abadi" w:hAnsi="Abadi"/>
          <w:sz w:val="24"/>
          <w:szCs w:val="24"/>
          <w:u w:val="single"/>
        </w:rPr>
        <w:t>CREDIT HOUR FORMULA:</w:t>
      </w:r>
    </w:p>
    <w:p w14:paraId="2B96753A" w14:textId="09781834" w:rsidR="004D386F" w:rsidRDefault="004D386F" w:rsidP="004D386F">
      <w:pPr>
        <w:pStyle w:val="ListParagraph"/>
        <w:numPr>
          <w:ilvl w:val="0"/>
          <w:numId w:val="12"/>
        </w:numPr>
        <w:rPr>
          <w:rFonts w:ascii="Abadi" w:hAnsi="Abadi"/>
          <w:sz w:val="24"/>
          <w:szCs w:val="24"/>
        </w:rPr>
      </w:pPr>
      <w:r>
        <w:rPr>
          <w:rFonts w:ascii="Abadi" w:hAnsi="Abadi"/>
          <w:sz w:val="24"/>
          <w:szCs w:val="24"/>
        </w:rPr>
        <w:t>30 – (</w:t>
      </w:r>
      <w:r w:rsidR="00B37C96">
        <w:rPr>
          <w:rFonts w:ascii="Abadi" w:hAnsi="Abadi"/>
          <w:sz w:val="24"/>
          <w:szCs w:val="24"/>
        </w:rPr>
        <w:t># of high school credits x 3) = max # of eligible college semester hours a student may take that school year</w:t>
      </w:r>
    </w:p>
    <w:p w14:paraId="5F4528BA" w14:textId="46FE08CB" w:rsidR="00B37C96" w:rsidRDefault="00B37C96" w:rsidP="004D386F">
      <w:pPr>
        <w:pStyle w:val="ListParagraph"/>
        <w:numPr>
          <w:ilvl w:val="0"/>
          <w:numId w:val="12"/>
        </w:numPr>
        <w:rPr>
          <w:rFonts w:ascii="Abadi" w:hAnsi="Abadi"/>
          <w:sz w:val="24"/>
          <w:szCs w:val="24"/>
        </w:rPr>
      </w:pPr>
      <w:r>
        <w:rPr>
          <w:rFonts w:ascii="Abadi" w:hAnsi="Abadi"/>
          <w:sz w:val="24"/>
          <w:szCs w:val="24"/>
        </w:rPr>
        <w:t>EXAMPLE: If a student is taking 4 credits at the high school, he/she would be eligible to take up to 18 (total) semester hours that year:</w:t>
      </w:r>
    </w:p>
    <w:p w14:paraId="1AA42353" w14:textId="30C2AD26" w:rsidR="00B37C96" w:rsidRDefault="00B37C96" w:rsidP="00B37C96">
      <w:pPr>
        <w:pStyle w:val="ListParagraph"/>
        <w:numPr>
          <w:ilvl w:val="2"/>
          <w:numId w:val="12"/>
        </w:numPr>
        <w:rPr>
          <w:rFonts w:ascii="Abadi" w:hAnsi="Abadi"/>
          <w:sz w:val="24"/>
          <w:szCs w:val="24"/>
        </w:rPr>
      </w:pPr>
      <w:r>
        <w:rPr>
          <w:rFonts w:ascii="Abadi" w:hAnsi="Abadi"/>
          <w:sz w:val="24"/>
          <w:szCs w:val="24"/>
        </w:rPr>
        <w:t>30 – (4 x 3) = 18</w:t>
      </w:r>
    </w:p>
    <w:p w14:paraId="7BE71B4F" w14:textId="11A0323A" w:rsidR="00B37C96" w:rsidRDefault="00B37C96" w:rsidP="00B37C96">
      <w:pPr>
        <w:jc w:val="center"/>
        <w:rPr>
          <w:rFonts w:ascii="Abadi" w:hAnsi="Abadi"/>
          <w:sz w:val="32"/>
          <w:szCs w:val="32"/>
        </w:rPr>
      </w:pPr>
      <w:r>
        <w:rPr>
          <w:rFonts w:ascii="Abadi" w:hAnsi="Abadi"/>
          <w:sz w:val="32"/>
          <w:szCs w:val="32"/>
          <w:u w:val="single"/>
        </w:rPr>
        <w:t>Potential Benefits</w:t>
      </w:r>
    </w:p>
    <w:p w14:paraId="49B38840" w14:textId="54417012" w:rsidR="00B37C96" w:rsidRPr="00B37C96" w:rsidRDefault="00B37C96" w:rsidP="00B37C96">
      <w:pPr>
        <w:rPr>
          <w:rFonts w:ascii="Abadi" w:hAnsi="Abadi"/>
          <w:sz w:val="24"/>
          <w:szCs w:val="24"/>
        </w:rPr>
      </w:pPr>
      <w:r w:rsidRPr="00B37C96">
        <w:rPr>
          <w:rFonts w:ascii="Abadi" w:hAnsi="Abadi"/>
          <w:sz w:val="24"/>
          <w:szCs w:val="24"/>
        </w:rPr>
        <w:t>Expanded curriculum offerings</w:t>
      </w:r>
    </w:p>
    <w:p w14:paraId="6D754DFC" w14:textId="7F3AB682" w:rsidR="00B37C96" w:rsidRPr="00B37C96" w:rsidRDefault="00B37C96" w:rsidP="00B37C96">
      <w:pPr>
        <w:rPr>
          <w:rFonts w:ascii="Abadi" w:hAnsi="Abadi"/>
          <w:sz w:val="24"/>
          <w:szCs w:val="24"/>
        </w:rPr>
      </w:pPr>
      <w:r w:rsidRPr="00B37C96">
        <w:rPr>
          <w:rFonts w:ascii="Abadi" w:hAnsi="Abadi"/>
          <w:sz w:val="24"/>
          <w:szCs w:val="24"/>
        </w:rPr>
        <w:t>Opportunities to study more in depth those areas of special interest or need</w:t>
      </w:r>
    </w:p>
    <w:p w14:paraId="0A788D25" w14:textId="2DBAAC2F" w:rsidR="00B37C96" w:rsidRPr="00B37C96" w:rsidRDefault="00B37C96" w:rsidP="00B37C96">
      <w:pPr>
        <w:rPr>
          <w:rFonts w:ascii="Abadi" w:hAnsi="Abadi"/>
          <w:sz w:val="24"/>
          <w:szCs w:val="24"/>
        </w:rPr>
      </w:pPr>
      <w:r w:rsidRPr="00B37C96">
        <w:rPr>
          <w:rFonts w:ascii="Abadi" w:hAnsi="Abadi"/>
          <w:sz w:val="24"/>
          <w:szCs w:val="24"/>
        </w:rPr>
        <w:t>Opportunities to earn college credits while still in high school</w:t>
      </w:r>
    </w:p>
    <w:p w14:paraId="02608C6F" w14:textId="4DE4377D" w:rsidR="00B37C96" w:rsidRPr="00B37C96" w:rsidRDefault="00B37C96" w:rsidP="00B37C96">
      <w:pPr>
        <w:rPr>
          <w:rFonts w:ascii="Abadi" w:hAnsi="Abadi"/>
          <w:sz w:val="24"/>
          <w:szCs w:val="24"/>
        </w:rPr>
      </w:pPr>
      <w:r w:rsidRPr="00B37C96">
        <w:rPr>
          <w:rFonts w:ascii="Abadi" w:hAnsi="Abadi"/>
          <w:sz w:val="24"/>
          <w:szCs w:val="24"/>
        </w:rPr>
        <w:t>Opportunities for financial support for taking college courses while still in high school</w:t>
      </w:r>
    </w:p>
    <w:p w14:paraId="47319199" w14:textId="3C755C8E" w:rsidR="00B37C96" w:rsidRDefault="00B37C96" w:rsidP="00B37C96">
      <w:pPr>
        <w:rPr>
          <w:rFonts w:ascii="Abadi" w:hAnsi="Abadi"/>
          <w:sz w:val="24"/>
          <w:szCs w:val="24"/>
        </w:rPr>
      </w:pPr>
      <w:r w:rsidRPr="00B37C96">
        <w:rPr>
          <w:rFonts w:ascii="Abadi" w:hAnsi="Abadi"/>
          <w:sz w:val="24"/>
          <w:szCs w:val="24"/>
        </w:rPr>
        <w:t>Opportunities to experience college level work (and life) prior to making final decisions about whether or not and where to attend college</w:t>
      </w:r>
    </w:p>
    <w:p w14:paraId="0038AFF5" w14:textId="00EAEDF1" w:rsidR="00B37C96" w:rsidRDefault="00D019DA" w:rsidP="00B37C96">
      <w:pPr>
        <w:jc w:val="center"/>
        <w:rPr>
          <w:rFonts w:ascii="Abadi" w:hAnsi="Abadi"/>
          <w:sz w:val="32"/>
          <w:szCs w:val="32"/>
        </w:rPr>
      </w:pPr>
      <w:r>
        <w:rPr>
          <w:rFonts w:ascii="Abadi" w:hAnsi="Abadi"/>
          <w:sz w:val="32"/>
          <w:szCs w:val="32"/>
          <w:u w:val="single"/>
        </w:rPr>
        <w:t>Po</w:t>
      </w:r>
      <w:r w:rsidR="00B37C96">
        <w:rPr>
          <w:rFonts w:ascii="Abadi" w:hAnsi="Abadi"/>
          <w:sz w:val="32"/>
          <w:szCs w:val="32"/>
          <w:u w:val="single"/>
        </w:rPr>
        <w:t>tential Risks &amp; Consequences</w:t>
      </w:r>
    </w:p>
    <w:p w14:paraId="0462385B" w14:textId="694444FA" w:rsidR="00B37C96" w:rsidRDefault="00B37C96" w:rsidP="00B37C96">
      <w:pPr>
        <w:rPr>
          <w:rFonts w:ascii="Abadi" w:hAnsi="Abadi"/>
          <w:sz w:val="24"/>
          <w:szCs w:val="24"/>
        </w:rPr>
      </w:pPr>
      <w:r>
        <w:rPr>
          <w:rFonts w:ascii="Abadi" w:hAnsi="Abadi"/>
          <w:sz w:val="24"/>
          <w:szCs w:val="24"/>
        </w:rPr>
        <w:t>The biggest issue is that students are sometimes unable to schedule classes at the college that fit with their SHS schedule</w:t>
      </w:r>
    </w:p>
    <w:p w14:paraId="7B171358" w14:textId="3A555993" w:rsidR="00B37C96" w:rsidRDefault="00B37C96" w:rsidP="00B37C96">
      <w:pPr>
        <w:rPr>
          <w:rFonts w:ascii="Abadi" w:hAnsi="Abadi"/>
          <w:sz w:val="24"/>
          <w:szCs w:val="24"/>
        </w:rPr>
      </w:pPr>
      <w:r>
        <w:rPr>
          <w:rFonts w:ascii="Abadi" w:hAnsi="Abadi"/>
          <w:sz w:val="24"/>
          <w:szCs w:val="24"/>
        </w:rPr>
        <w:tab/>
      </w:r>
      <w:r w:rsidR="005041D8">
        <w:rPr>
          <w:rFonts w:ascii="Abadi" w:hAnsi="Abadi"/>
          <w:sz w:val="24"/>
          <w:szCs w:val="24"/>
        </w:rPr>
        <w:t>The Sidney High School schedule takes precedence over courses delivered at a college/university</w:t>
      </w:r>
    </w:p>
    <w:p w14:paraId="775A3DCE" w14:textId="1D6D6646" w:rsidR="005041D8" w:rsidRDefault="005041D8" w:rsidP="00B37C96">
      <w:pPr>
        <w:rPr>
          <w:rFonts w:ascii="Abadi" w:hAnsi="Abadi"/>
          <w:sz w:val="24"/>
          <w:szCs w:val="24"/>
        </w:rPr>
      </w:pPr>
      <w:r>
        <w:rPr>
          <w:rFonts w:ascii="Abadi" w:hAnsi="Abadi"/>
          <w:sz w:val="24"/>
          <w:szCs w:val="24"/>
        </w:rPr>
        <w:t>Desired college class is full, and student cannot get in</w:t>
      </w:r>
    </w:p>
    <w:p w14:paraId="369D87B3" w14:textId="24FBAF46" w:rsidR="005041D8" w:rsidRDefault="005041D8" w:rsidP="00B37C96">
      <w:pPr>
        <w:rPr>
          <w:rFonts w:ascii="Abadi" w:hAnsi="Abadi"/>
          <w:sz w:val="24"/>
          <w:szCs w:val="24"/>
        </w:rPr>
      </w:pPr>
      <w:r>
        <w:rPr>
          <w:rFonts w:ascii="Abadi" w:hAnsi="Abadi"/>
          <w:sz w:val="24"/>
          <w:szCs w:val="24"/>
        </w:rPr>
        <w:t>Increased student responsibility for learning because of less instructional time (more independent study time)</w:t>
      </w:r>
    </w:p>
    <w:p w14:paraId="667FD596" w14:textId="6FC5597C" w:rsidR="005041D8" w:rsidRDefault="005041D8" w:rsidP="00B37C96">
      <w:pPr>
        <w:rPr>
          <w:rFonts w:ascii="Abadi" w:hAnsi="Abadi"/>
          <w:sz w:val="24"/>
          <w:szCs w:val="24"/>
        </w:rPr>
      </w:pPr>
      <w:r>
        <w:rPr>
          <w:rFonts w:ascii="Abadi" w:hAnsi="Abadi"/>
          <w:sz w:val="24"/>
          <w:szCs w:val="24"/>
        </w:rPr>
        <w:t>Increased travel time</w:t>
      </w:r>
    </w:p>
    <w:p w14:paraId="0106E3CF" w14:textId="6B6676A5" w:rsidR="005041D8" w:rsidRDefault="005041D8" w:rsidP="00B37C96">
      <w:pPr>
        <w:rPr>
          <w:rFonts w:ascii="Abadi" w:hAnsi="Abadi"/>
          <w:sz w:val="24"/>
          <w:szCs w:val="24"/>
        </w:rPr>
      </w:pPr>
      <w:r>
        <w:rPr>
          <w:rFonts w:ascii="Abadi" w:hAnsi="Abadi"/>
          <w:sz w:val="24"/>
          <w:szCs w:val="24"/>
        </w:rPr>
        <w:t>Possible effect on grade point average and classes standing</w:t>
      </w:r>
    </w:p>
    <w:p w14:paraId="1D386F61" w14:textId="54E29359" w:rsidR="005041D8" w:rsidRDefault="005041D8" w:rsidP="00B37C96">
      <w:pPr>
        <w:rPr>
          <w:rFonts w:ascii="Abadi" w:hAnsi="Abadi"/>
          <w:sz w:val="24"/>
          <w:szCs w:val="24"/>
        </w:rPr>
      </w:pPr>
      <w:r>
        <w:rPr>
          <w:rFonts w:ascii="Abadi" w:hAnsi="Abadi"/>
          <w:sz w:val="24"/>
          <w:szCs w:val="24"/>
        </w:rPr>
        <w:t xml:space="preserve">Possibility of being placed on </w:t>
      </w:r>
      <w:r w:rsidRPr="005041D8">
        <w:rPr>
          <w:rFonts w:ascii="Abadi" w:hAnsi="Abadi"/>
          <w:sz w:val="24"/>
          <w:szCs w:val="24"/>
          <w:u w:val="single"/>
        </w:rPr>
        <w:t>CCP Academic Probation/Dismissal</w:t>
      </w:r>
      <w:r>
        <w:rPr>
          <w:rFonts w:ascii="Abadi" w:hAnsi="Abadi"/>
          <w:sz w:val="24"/>
          <w:szCs w:val="24"/>
        </w:rPr>
        <w:t xml:space="preserve"> due to poor performance </w:t>
      </w:r>
    </w:p>
    <w:p w14:paraId="4328793D" w14:textId="66E3DEEC" w:rsidR="005041D8" w:rsidRDefault="005041D8" w:rsidP="005041D8">
      <w:pPr>
        <w:jc w:val="center"/>
        <w:rPr>
          <w:rFonts w:ascii="Abadi" w:hAnsi="Abadi"/>
          <w:sz w:val="32"/>
          <w:szCs w:val="32"/>
          <w:u w:val="single"/>
        </w:rPr>
      </w:pPr>
      <w:r w:rsidRPr="005041D8">
        <w:rPr>
          <w:rFonts w:ascii="Abadi" w:hAnsi="Abadi"/>
          <w:sz w:val="32"/>
          <w:szCs w:val="32"/>
          <w:u w:val="single"/>
        </w:rPr>
        <w:lastRenderedPageBreak/>
        <w:t>CCP Academic Probation/Dismissal</w:t>
      </w:r>
    </w:p>
    <w:p w14:paraId="39A2CE9A" w14:textId="77777777" w:rsidR="00D019DA" w:rsidRDefault="00D019DA" w:rsidP="005041D8">
      <w:pPr>
        <w:jc w:val="center"/>
        <w:rPr>
          <w:rFonts w:ascii="Abadi" w:hAnsi="Abadi"/>
          <w:sz w:val="32"/>
          <w:szCs w:val="32"/>
          <w:u w:val="single"/>
        </w:rPr>
      </w:pPr>
    </w:p>
    <w:p w14:paraId="654E1F9E" w14:textId="2C3955CC" w:rsidR="005041D8" w:rsidRDefault="005041D8" w:rsidP="005041D8">
      <w:pPr>
        <w:rPr>
          <w:rFonts w:ascii="Abadi" w:hAnsi="Abadi"/>
          <w:sz w:val="24"/>
          <w:szCs w:val="24"/>
        </w:rPr>
      </w:pPr>
      <w:r>
        <w:rPr>
          <w:rFonts w:ascii="Abadi" w:hAnsi="Abadi"/>
          <w:sz w:val="24"/>
          <w:szCs w:val="24"/>
        </w:rPr>
        <w:t xml:space="preserve">A student is placed on CCP Academic Probation when the student has earned lower than a cumulative 2.0 GPA in their college courses, or withdraws from </w:t>
      </w:r>
      <w:proofErr w:type="spellStart"/>
      <w:r>
        <w:rPr>
          <w:rFonts w:ascii="Abadi" w:hAnsi="Abadi"/>
          <w:sz w:val="24"/>
          <w:szCs w:val="24"/>
        </w:rPr>
        <w:t>tow</w:t>
      </w:r>
      <w:proofErr w:type="spellEnd"/>
      <w:r>
        <w:rPr>
          <w:rFonts w:ascii="Abadi" w:hAnsi="Abadi"/>
          <w:sz w:val="24"/>
          <w:szCs w:val="24"/>
        </w:rPr>
        <w:t xml:space="preserve"> or more courses in the same term.  While on probations, students may only take one college course in the following college term.  The course they choose to take cannot be in the same subject they previously earned a D or F, or received no credit for.</w:t>
      </w:r>
    </w:p>
    <w:p w14:paraId="47ACF929" w14:textId="032D90F0" w:rsidR="005041D8" w:rsidRPr="005041D8" w:rsidRDefault="005041D8" w:rsidP="005041D8">
      <w:pPr>
        <w:rPr>
          <w:rFonts w:ascii="Abadi" w:hAnsi="Abadi"/>
          <w:sz w:val="24"/>
          <w:szCs w:val="24"/>
        </w:rPr>
      </w:pPr>
      <w:r>
        <w:rPr>
          <w:rFonts w:ascii="Abadi" w:hAnsi="Abadi"/>
          <w:sz w:val="24"/>
          <w:szCs w:val="24"/>
        </w:rPr>
        <w:t>A student is placed on CCP Dismissal when the student has failed to increase his or her GPA to above 2.0 in CCP courses during CCP Probation term.  Following one term of dismissal, a student may submit a request to be reinstated to the CCP Program.  A student who submits a request will be limited to one CCP course if their cumulative GPA is below a 3.0.  Students must also obtain a C- or better in all classes (CCP &amp; High School), as well as be in good standing for all graduation requirements (EOC points, credits and CCP fees).  To be reinstated to the CCP Program without restriction, students must have obtained a C- or better in all classes (CCP &amp; High School) for the previous term, they must be in good standing for graduation as defined previously, and they must have a cumulative GPA of a 3.0 or higher.</w:t>
      </w:r>
    </w:p>
    <w:p w14:paraId="22AA5C4F" w14:textId="77777777" w:rsidR="00465600" w:rsidRDefault="00465600" w:rsidP="00827865">
      <w:pPr>
        <w:jc w:val="center"/>
        <w:rPr>
          <w:rFonts w:ascii="Abadi" w:hAnsi="Abadi"/>
          <w:sz w:val="32"/>
          <w:szCs w:val="32"/>
          <w:u w:val="single"/>
        </w:rPr>
      </w:pPr>
    </w:p>
    <w:p w14:paraId="3C77F35F" w14:textId="77777777" w:rsidR="00465600" w:rsidRDefault="00465600" w:rsidP="00827865">
      <w:pPr>
        <w:jc w:val="center"/>
        <w:rPr>
          <w:rFonts w:ascii="Abadi" w:hAnsi="Abadi"/>
          <w:sz w:val="32"/>
          <w:szCs w:val="32"/>
          <w:u w:val="single"/>
        </w:rPr>
      </w:pPr>
    </w:p>
    <w:p w14:paraId="3537777F" w14:textId="77777777" w:rsidR="00D019DA" w:rsidRDefault="00D019DA" w:rsidP="00827865">
      <w:pPr>
        <w:jc w:val="center"/>
        <w:rPr>
          <w:rFonts w:ascii="Abadi" w:hAnsi="Abadi"/>
          <w:sz w:val="32"/>
          <w:szCs w:val="32"/>
          <w:u w:val="single"/>
        </w:rPr>
      </w:pPr>
    </w:p>
    <w:p w14:paraId="3369AD74" w14:textId="77777777" w:rsidR="00D019DA" w:rsidRDefault="00D019DA" w:rsidP="00827865">
      <w:pPr>
        <w:jc w:val="center"/>
        <w:rPr>
          <w:rFonts w:ascii="Abadi" w:hAnsi="Abadi"/>
          <w:sz w:val="32"/>
          <w:szCs w:val="32"/>
          <w:u w:val="single"/>
        </w:rPr>
      </w:pPr>
    </w:p>
    <w:p w14:paraId="6606A559" w14:textId="77777777" w:rsidR="00D019DA" w:rsidRDefault="00D019DA" w:rsidP="00827865">
      <w:pPr>
        <w:jc w:val="center"/>
        <w:rPr>
          <w:rFonts w:ascii="Abadi" w:hAnsi="Abadi"/>
          <w:sz w:val="32"/>
          <w:szCs w:val="32"/>
          <w:u w:val="single"/>
        </w:rPr>
      </w:pPr>
    </w:p>
    <w:p w14:paraId="76C4CF60" w14:textId="77777777" w:rsidR="00D019DA" w:rsidRDefault="00D019DA" w:rsidP="00827865">
      <w:pPr>
        <w:jc w:val="center"/>
        <w:rPr>
          <w:rFonts w:ascii="Abadi" w:hAnsi="Abadi"/>
          <w:sz w:val="32"/>
          <w:szCs w:val="32"/>
          <w:u w:val="single"/>
        </w:rPr>
      </w:pPr>
    </w:p>
    <w:p w14:paraId="010EA609" w14:textId="77777777" w:rsidR="00D019DA" w:rsidRDefault="00D019DA" w:rsidP="00827865">
      <w:pPr>
        <w:jc w:val="center"/>
        <w:rPr>
          <w:rFonts w:ascii="Abadi" w:hAnsi="Abadi"/>
          <w:sz w:val="32"/>
          <w:szCs w:val="32"/>
          <w:u w:val="single"/>
        </w:rPr>
      </w:pPr>
    </w:p>
    <w:p w14:paraId="05C94FAA" w14:textId="77777777" w:rsidR="00D019DA" w:rsidRDefault="00D019DA" w:rsidP="00827865">
      <w:pPr>
        <w:jc w:val="center"/>
        <w:rPr>
          <w:rFonts w:ascii="Abadi" w:hAnsi="Abadi"/>
          <w:sz w:val="32"/>
          <w:szCs w:val="32"/>
          <w:u w:val="single"/>
        </w:rPr>
      </w:pPr>
    </w:p>
    <w:p w14:paraId="3F0573E5" w14:textId="77777777" w:rsidR="00D019DA" w:rsidRDefault="00D019DA" w:rsidP="00827865">
      <w:pPr>
        <w:jc w:val="center"/>
        <w:rPr>
          <w:rFonts w:ascii="Abadi" w:hAnsi="Abadi"/>
          <w:sz w:val="32"/>
          <w:szCs w:val="32"/>
          <w:u w:val="single"/>
        </w:rPr>
      </w:pPr>
    </w:p>
    <w:p w14:paraId="490786F5" w14:textId="77777777" w:rsidR="00D019DA" w:rsidRDefault="00D019DA" w:rsidP="00827865">
      <w:pPr>
        <w:jc w:val="center"/>
        <w:rPr>
          <w:rFonts w:ascii="Abadi" w:hAnsi="Abadi"/>
          <w:sz w:val="32"/>
          <w:szCs w:val="32"/>
          <w:u w:val="single"/>
        </w:rPr>
      </w:pPr>
    </w:p>
    <w:p w14:paraId="367035A0" w14:textId="77777777" w:rsidR="00D019DA" w:rsidRDefault="00D019DA" w:rsidP="00827865">
      <w:pPr>
        <w:jc w:val="center"/>
        <w:rPr>
          <w:rFonts w:ascii="Abadi" w:hAnsi="Abadi"/>
          <w:sz w:val="32"/>
          <w:szCs w:val="32"/>
          <w:u w:val="single"/>
        </w:rPr>
      </w:pPr>
    </w:p>
    <w:p w14:paraId="0C9576A2" w14:textId="77777777" w:rsidR="00D019DA" w:rsidRDefault="00D019DA" w:rsidP="00827865">
      <w:pPr>
        <w:jc w:val="center"/>
        <w:rPr>
          <w:rFonts w:ascii="Abadi" w:hAnsi="Abadi"/>
          <w:sz w:val="32"/>
          <w:szCs w:val="32"/>
          <w:u w:val="single"/>
        </w:rPr>
      </w:pPr>
    </w:p>
    <w:p w14:paraId="4CF86C51" w14:textId="77777777" w:rsidR="00465600" w:rsidRDefault="00465600" w:rsidP="00827865">
      <w:pPr>
        <w:jc w:val="center"/>
        <w:rPr>
          <w:rFonts w:ascii="Abadi" w:hAnsi="Abadi"/>
          <w:sz w:val="32"/>
          <w:szCs w:val="32"/>
          <w:u w:val="single"/>
        </w:rPr>
      </w:pPr>
    </w:p>
    <w:p w14:paraId="03701D49" w14:textId="7160483F" w:rsidR="002C466C" w:rsidRDefault="00827865" w:rsidP="00827865">
      <w:pPr>
        <w:jc w:val="center"/>
        <w:rPr>
          <w:rFonts w:ascii="Abadi" w:hAnsi="Abadi"/>
          <w:sz w:val="32"/>
          <w:szCs w:val="32"/>
          <w:u w:val="single"/>
        </w:rPr>
      </w:pPr>
      <w:r>
        <w:rPr>
          <w:rFonts w:ascii="Abadi" w:hAnsi="Abadi"/>
          <w:sz w:val="32"/>
          <w:szCs w:val="32"/>
          <w:u w:val="single"/>
        </w:rPr>
        <w:lastRenderedPageBreak/>
        <w:t xml:space="preserve">Frequently Asked Questions </w:t>
      </w:r>
    </w:p>
    <w:p w14:paraId="043F4378" w14:textId="1AF5E5C9" w:rsidR="0088076F" w:rsidRPr="0088076F" w:rsidRDefault="0088076F" w:rsidP="0088076F">
      <w:pPr>
        <w:rPr>
          <w:rFonts w:ascii="Abadi" w:hAnsi="Abadi"/>
          <w:b/>
          <w:bCs/>
          <w:sz w:val="24"/>
          <w:szCs w:val="24"/>
        </w:rPr>
      </w:pPr>
      <w:r w:rsidRPr="0088076F">
        <w:rPr>
          <w:rFonts w:ascii="Abadi" w:hAnsi="Abadi"/>
          <w:b/>
          <w:bCs/>
          <w:sz w:val="24"/>
          <w:szCs w:val="24"/>
        </w:rPr>
        <w:t>Who do I contact for Edison/CCP questions?</w:t>
      </w:r>
    </w:p>
    <w:p w14:paraId="667D0584" w14:textId="23BFFF80" w:rsidR="0088076F" w:rsidRPr="0088076F" w:rsidRDefault="0088076F" w:rsidP="0088076F">
      <w:pPr>
        <w:rPr>
          <w:rFonts w:ascii="Abadi" w:hAnsi="Abadi"/>
          <w:sz w:val="24"/>
          <w:szCs w:val="24"/>
        </w:rPr>
      </w:pPr>
      <w:r>
        <w:rPr>
          <w:rFonts w:ascii="Abadi" w:hAnsi="Abadi"/>
          <w:sz w:val="24"/>
          <w:szCs w:val="24"/>
        </w:rPr>
        <w:tab/>
        <w:t xml:space="preserve">Ashley Homan.  Her email is </w:t>
      </w:r>
      <w:hyperlink r:id="rId9" w:history="1">
        <w:r w:rsidRPr="00AE0F56">
          <w:rPr>
            <w:rStyle w:val="Hyperlink"/>
            <w:rFonts w:ascii="Abadi" w:hAnsi="Abadi"/>
            <w:sz w:val="24"/>
            <w:szCs w:val="24"/>
          </w:rPr>
          <w:t>ahoman3@edisonohio.edu</w:t>
        </w:r>
      </w:hyperlink>
      <w:r>
        <w:rPr>
          <w:rFonts w:ascii="Abadi" w:hAnsi="Abadi"/>
          <w:sz w:val="24"/>
          <w:szCs w:val="24"/>
        </w:rPr>
        <w:t xml:space="preserve"> and her telephone number is 1-937-778.7995</w:t>
      </w:r>
    </w:p>
    <w:p w14:paraId="2EE359BB" w14:textId="0AC4F865" w:rsidR="00827865" w:rsidRPr="00827865" w:rsidRDefault="00827865" w:rsidP="00827865">
      <w:pPr>
        <w:rPr>
          <w:rFonts w:ascii="Abadi" w:hAnsi="Abadi"/>
          <w:b/>
          <w:bCs/>
          <w:sz w:val="24"/>
          <w:szCs w:val="24"/>
        </w:rPr>
      </w:pPr>
      <w:r w:rsidRPr="00827865">
        <w:rPr>
          <w:rFonts w:ascii="Abadi" w:hAnsi="Abadi"/>
          <w:b/>
          <w:bCs/>
          <w:sz w:val="24"/>
          <w:szCs w:val="24"/>
        </w:rPr>
        <w:t>Can I attend college classes during the school day?</w:t>
      </w:r>
    </w:p>
    <w:p w14:paraId="4179EE64" w14:textId="1E4F9C4A" w:rsidR="00827865" w:rsidRPr="00827865" w:rsidRDefault="00827865" w:rsidP="00827865">
      <w:pPr>
        <w:rPr>
          <w:rFonts w:ascii="Abadi" w:hAnsi="Abadi"/>
          <w:sz w:val="24"/>
          <w:szCs w:val="24"/>
        </w:rPr>
      </w:pPr>
      <w:r>
        <w:rPr>
          <w:rFonts w:ascii="Abadi" w:hAnsi="Abadi"/>
          <w:sz w:val="24"/>
          <w:szCs w:val="24"/>
        </w:rPr>
        <w:tab/>
        <w:t>Yes.  Students will work with their school counselor to schedule both SHS classes and college classes to ensure that the two will not overlap.  SHS classes and course requirements supersede any CCP requirements or class schedules; the high school master schedule is set for the good of all students based upon student requests and will not be changed due to a CCP conflict.</w:t>
      </w:r>
    </w:p>
    <w:p w14:paraId="7F6A5ED9" w14:textId="08FFF0D7" w:rsidR="00827865" w:rsidRPr="00827865" w:rsidRDefault="00827865" w:rsidP="00827865">
      <w:pPr>
        <w:rPr>
          <w:rFonts w:ascii="Abadi" w:hAnsi="Abadi"/>
          <w:b/>
          <w:bCs/>
          <w:sz w:val="24"/>
          <w:szCs w:val="24"/>
        </w:rPr>
      </w:pPr>
      <w:r w:rsidRPr="00827865">
        <w:rPr>
          <w:rFonts w:ascii="Abadi" w:hAnsi="Abadi"/>
          <w:b/>
          <w:bCs/>
          <w:sz w:val="24"/>
          <w:szCs w:val="24"/>
        </w:rPr>
        <w:t>Can I attend Upper Valley Career Center and take college classes?</w:t>
      </w:r>
    </w:p>
    <w:p w14:paraId="5DC7241F" w14:textId="6F2B8604" w:rsidR="00827865" w:rsidRDefault="00827865" w:rsidP="00827865">
      <w:pPr>
        <w:rPr>
          <w:rFonts w:ascii="Abadi" w:hAnsi="Abadi"/>
          <w:sz w:val="24"/>
          <w:szCs w:val="24"/>
        </w:rPr>
      </w:pPr>
      <w:r>
        <w:rPr>
          <w:rFonts w:ascii="Abadi" w:hAnsi="Abadi"/>
          <w:sz w:val="24"/>
          <w:szCs w:val="24"/>
        </w:rPr>
        <w:tab/>
        <w:t>Yes. However, students will need to keep in mind that they may not have much flexibility in their schedule depending on when their UVCC lab is scheduled.  UVCC students need to work closely with their UVCC counselors to schedule their CCP courses.</w:t>
      </w:r>
    </w:p>
    <w:p w14:paraId="73C13E10" w14:textId="5C04BAED" w:rsidR="00827865" w:rsidRPr="00827865" w:rsidRDefault="00827865" w:rsidP="00827865">
      <w:pPr>
        <w:rPr>
          <w:rFonts w:ascii="Abadi" w:hAnsi="Abadi"/>
          <w:b/>
          <w:bCs/>
          <w:sz w:val="24"/>
          <w:szCs w:val="24"/>
        </w:rPr>
      </w:pPr>
      <w:r w:rsidRPr="00827865">
        <w:rPr>
          <w:rFonts w:ascii="Abadi" w:hAnsi="Abadi"/>
          <w:b/>
          <w:bCs/>
          <w:sz w:val="24"/>
          <w:szCs w:val="24"/>
        </w:rPr>
        <w:t xml:space="preserve">Can I attend full time instead of taking classes at SHS? </w:t>
      </w:r>
    </w:p>
    <w:p w14:paraId="3C83F662" w14:textId="002E70D4" w:rsidR="00827865" w:rsidRDefault="00827865" w:rsidP="00827865">
      <w:pPr>
        <w:rPr>
          <w:rFonts w:ascii="Abadi" w:hAnsi="Abadi"/>
          <w:sz w:val="24"/>
          <w:szCs w:val="24"/>
        </w:rPr>
      </w:pPr>
      <w:r>
        <w:rPr>
          <w:rFonts w:ascii="Abadi" w:hAnsi="Abadi"/>
          <w:sz w:val="24"/>
          <w:szCs w:val="24"/>
        </w:rPr>
        <w:tab/>
        <w:t>Yes.  However, most students take a combination of both.  Keep in mind that not being at the high school can allow for a student to feel that they are missing out on the high school experience.</w:t>
      </w:r>
    </w:p>
    <w:p w14:paraId="69198240" w14:textId="39E57F2E" w:rsidR="00827865" w:rsidRDefault="00827865" w:rsidP="00827865">
      <w:pPr>
        <w:rPr>
          <w:rFonts w:ascii="Abadi" w:hAnsi="Abadi"/>
          <w:sz w:val="24"/>
          <w:szCs w:val="24"/>
        </w:rPr>
      </w:pPr>
      <w:r w:rsidRPr="00827865">
        <w:rPr>
          <w:rFonts w:ascii="Abadi" w:hAnsi="Abadi"/>
          <w:b/>
          <w:bCs/>
          <w:sz w:val="24"/>
          <w:szCs w:val="24"/>
        </w:rPr>
        <w:t>If I decide to take CCP classes, what should I take?</w:t>
      </w:r>
    </w:p>
    <w:p w14:paraId="344CD6C3" w14:textId="7D3AB164" w:rsidR="00827865" w:rsidRDefault="00827865" w:rsidP="00827865">
      <w:pPr>
        <w:rPr>
          <w:rFonts w:ascii="Abadi" w:hAnsi="Abadi"/>
          <w:sz w:val="24"/>
          <w:szCs w:val="24"/>
        </w:rPr>
      </w:pPr>
      <w:r>
        <w:rPr>
          <w:rFonts w:ascii="Abadi" w:hAnsi="Abadi"/>
          <w:sz w:val="24"/>
          <w:szCs w:val="24"/>
        </w:rPr>
        <w:tab/>
        <w:t xml:space="preserve">It is suggested that students take courses that are required for the degree they plan to pursue in college.  Students can obtain a degree checklist from the college(s) they hope to attend after high school and take classes that will transfer seamlessly to that college.  </w:t>
      </w:r>
      <w:r w:rsidR="00C95208">
        <w:rPr>
          <w:rFonts w:ascii="Abadi" w:hAnsi="Abadi"/>
          <w:sz w:val="24"/>
          <w:szCs w:val="24"/>
        </w:rPr>
        <w:t>Your student’s school counselor, as well as the college academic advisors of the college(s) they plan to take CCP courses through can help them with this.</w:t>
      </w:r>
    </w:p>
    <w:p w14:paraId="4FB447BB" w14:textId="68AA2A2D" w:rsidR="00C95208" w:rsidRDefault="00C95208" w:rsidP="00C95208">
      <w:pPr>
        <w:ind w:firstLine="720"/>
        <w:rPr>
          <w:rFonts w:ascii="Abadi" w:hAnsi="Abadi"/>
          <w:sz w:val="24"/>
          <w:szCs w:val="24"/>
        </w:rPr>
      </w:pPr>
      <w:r>
        <w:rPr>
          <w:rFonts w:ascii="Abadi" w:hAnsi="Abadi"/>
          <w:sz w:val="24"/>
          <w:szCs w:val="24"/>
        </w:rPr>
        <w:t xml:space="preserve">It is advised that students stay in close contact with their school counselor, an academic advisor from the college they will be taking CCP courses through, as well as an academic advisor or admissions representative </w:t>
      </w:r>
      <w:proofErr w:type="spellStart"/>
      <w:r>
        <w:rPr>
          <w:rFonts w:ascii="Abadi" w:hAnsi="Abadi"/>
          <w:sz w:val="24"/>
          <w:szCs w:val="24"/>
        </w:rPr>
        <w:t>a</w:t>
      </w:r>
      <w:proofErr w:type="spellEnd"/>
      <w:r>
        <w:rPr>
          <w:rFonts w:ascii="Abadi" w:hAnsi="Abadi"/>
          <w:sz w:val="24"/>
          <w:szCs w:val="24"/>
        </w:rPr>
        <w:t xml:space="preserve"> the college they plan to attend after high school.  This will ensure that students are taking the correct coursework in the correct sequence and that the college will accept the transfer credit appropriately.</w:t>
      </w:r>
    </w:p>
    <w:p w14:paraId="40FF9134" w14:textId="6ADCE162" w:rsidR="00C95208" w:rsidRDefault="00BF3BD0" w:rsidP="00C95208">
      <w:pPr>
        <w:rPr>
          <w:rFonts w:ascii="Abadi" w:hAnsi="Abadi"/>
          <w:sz w:val="24"/>
          <w:szCs w:val="24"/>
        </w:rPr>
      </w:pPr>
      <w:r w:rsidRPr="00BF3BD0">
        <w:rPr>
          <w:rFonts w:ascii="Abadi" w:hAnsi="Abadi"/>
          <w:b/>
          <w:bCs/>
          <w:sz w:val="24"/>
          <w:szCs w:val="24"/>
        </w:rPr>
        <w:t>Will CCP classes effect my GPA?</w:t>
      </w:r>
    </w:p>
    <w:p w14:paraId="36BF6A08" w14:textId="39624CEC" w:rsidR="00BF3BD0" w:rsidRDefault="00BF3BD0" w:rsidP="00C95208">
      <w:pPr>
        <w:rPr>
          <w:rFonts w:ascii="Abadi" w:hAnsi="Abadi"/>
          <w:sz w:val="24"/>
          <w:szCs w:val="24"/>
        </w:rPr>
      </w:pPr>
      <w:r>
        <w:rPr>
          <w:rFonts w:ascii="Abadi" w:hAnsi="Abadi"/>
          <w:sz w:val="24"/>
          <w:szCs w:val="24"/>
        </w:rPr>
        <w:tab/>
        <w:t>Yes.  CCP course will also count for high school credits, so the grades a student earns will factor into their GPA the same way their high school courses do.  Colleges typically do not use +’s or –‘s, so an A=5.0 points, B= 4.0 points, C=3.0 points, D = 2.0 points, an F=O points.</w:t>
      </w:r>
    </w:p>
    <w:p w14:paraId="55547F21" w14:textId="0C5626C8" w:rsidR="00BF3BD0" w:rsidRDefault="00BF3BD0" w:rsidP="00BF3BD0">
      <w:pPr>
        <w:ind w:firstLine="720"/>
        <w:rPr>
          <w:rFonts w:ascii="Abadi" w:hAnsi="Abadi"/>
          <w:sz w:val="24"/>
          <w:szCs w:val="24"/>
        </w:rPr>
      </w:pPr>
      <w:r>
        <w:rPr>
          <w:rFonts w:ascii="Abadi" w:hAnsi="Abadi"/>
          <w:sz w:val="24"/>
          <w:szCs w:val="24"/>
        </w:rPr>
        <w:t xml:space="preserve">CCP courses could potentially affect a student’s college GPA, negatively or positively, when a student transfers the credit, they have earned.  Some colleges will take </w:t>
      </w:r>
      <w:r>
        <w:rPr>
          <w:rFonts w:ascii="Abadi" w:hAnsi="Abadi"/>
          <w:sz w:val="24"/>
          <w:szCs w:val="24"/>
        </w:rPr>
        <w:lastRenderedPageBreak/>
        <w:t>transfer credit as a Pass or Fail, while others will take the letter grade the student received.  Students should be asking the college(s) that they plan to attend how they will accept CCP credit and how it will factor into their college GPA, as every college is different.</w:t>
      </w:r>
    </w:p>
    <w:p w14:paraId="601A8A3D" w14:textId="63DD928D" w:rsidR="00BF3BD0" w:rsidRPr="00BB59D6" w:rsidRDefault="00906CAB" w:rsidP="00BF3BD0">
      <w:pPr>
        <w:ind w:firstLine="720"/>
        <w:rPr>
          <w:rFonts w:ascii="Abadi" w:hAnsi="Abadi"/>
          <w:b/>
          <w:bCs/>
          <w:sz w:val="24"/>
          <w:szCs w:val="24"/>
        </w:rPr>
      </w:pPr>
      <w:r w:rsidRPr="00BB59D6">
        <w:rPr>
          <w:rFonts w:ascii="Abadi" w:hAnsi="Abadi"/>
          <w:b/>
          <w:bCs/>
          <w:sz w:val="24"/>
          <w:szCs w:val="24"/>
        </w:rPr>
        <w:t>Can I still be on Honor Roll if I take CCP classes?</w:t>
      </w:r>
    </w:p>
    <w:p w14:paraId="464C0C1B" w14:textId="39377396" w:rsidR="00906CAB" w:rsidRDefault="00906CAB" w:rsidP="00906CAB">
      <w:pPr>
        <w:rPr>
          <w:rFonts w:ascii="Abadi" w:hAnsi="Abadi"/>
          <w:sz w:val="24"/>
          <w:szCs w:val="24"/>
        </w:rPr>
      </w:pPr>
      <w:r>
        <w:rPr>
          <w:rFonts w:ascii="Abadi" w:hAnsi="Abadi"/>
          <w:sz w:val="24"/>
          <w:szCs w:val="24"/>
        </w:rPr>
        <w:t xml:space="preserve">Yes and no.  Students must be taking at </w:t>
      </w:r>
      <w:proofErr w:type="spellStart"/>
      <w:r>
        <w:rPr>
          <w:rFonts w:ascii="Abadi" w:hAnsi="Abadi"/>
          <w:sz w:val="24"/>
          <w:szCs w:val="24"/>
        </w:rPr>
        <w:t>lease</w:t>
      </w:r>
      <w:proofErr w:type="spellEnd"/>
      <w:r>
        <w:rPr>
          <w:rFonts w:ascii="Abadi" w:hAnsi="Abadi"/>
          <w:sz w:val="24"/>
          <w:szCs w:val="24"/>
        </w:rPr>
        <w:t xml:space="preserve"> one course at SHS to be eligible for the honor roll, which is based on the quarter GPA.  CCP courses do not factor into the Quarter Honor Roll.  </w:t>
      </w:r>
    </w:p>
    <w:p w14:paraId="40466B2D" w14:textId="7E84E05E" w:rsidR="00906CAB" w:rsidRPr="008E2EFA" w:rsidRDefault="00906CAB" w:rsidP="00906CAB">
      <w:pPr>
        <w:rPr>
          <w:rFonts w:ascii="Abadi" w:hAnsi="Abadi"/>
          <w:b/>
          <w:bCs/>
          <w:sz w:val="24"/>
          <w:szCs w:val="24"/>
        </w:rPr>
      </w:pPr>
      <w:r>
        <w:rPr>
          <w:rFonts w:ascii="Abadi" w:hAnsi="Abadi"/>
          <w:sz w:val="24"/>
          <w:szCs w:val="24"/>
        </w:rPr>
        <w:tab/>
      </w:r>
      <w:r w:rsidRPr="008E2EFA">
        <w:rPr>
          <w:rFonts w:ascii="Abadi" w:hAnsi="Abadi"/>
          <w:b/>
          <w:bCs/>
          <w:sz w:val="24"/>
          <w:szCs w:val="24"/>
        </w:rPr>
        <w:t>Will my CCP classes transfer to the college I attend after high school?</w:t>
      </w:r>
    </w:p>
    <w:p w14:paraId="4AA07334" w14:textId="667DB6D7" w:rsidR="00906CAB" w:rsidRDefault="00B4721B" w:rsidP="00906CAB">
      <w:pPr>
        <w:rPr>
          <w:rFonts w:ascii="Abadi" w:hAnsi="Abadi"/>
          <w:sz w:val="24"/>
          <w:szCs w:val="24"/>
        </w:rPr>
      </w:pPr>
      <w:r>
        <w:rPr>
          <w:rFonts w:ascii="Abadi" w:hAnsi="Abadi"/>
          <w:sz w:val="24"/>
          <w:szCs w:val="24"/>
        </w:rPr>
        <w:t xml:space="preserve">All CCP courses should transfer as some type of credit; whether the receiving college will count them as credits toward a degree or as an “elective” is up to that college.  This is why it is important for students to be in constant contact with the college(s) they plan to attend after high school.  Students can use the website </w:t>
      </w:r>
      <w:hyperlink r:id="rId10" w:history="1">
        <w:r w:rsidRPr="00FE2262">
          <w:rPr>
            <w:rStyle w:val="Hyperlink"/>
            <w:rFonts w:ascii="Abadi" w:hAnsi="Abadi"/>
            <w:sz w:val="24"/>
            <w:szCs w:val="24"/>
          </w:rPr>
          <w:t>www.transferology.com</w:t>
        </w:r>
      </w:hyperlink>
      <w:r>
        <w:rPr>
          <w:rFonts w:ascii="Abadi" w:hAnsi="Abadi"/>
          <w:sz w:val="24"/>
          <w:szCs w:val="24"/>
        </w:rPr>
        <w:t xml:space="preserve"> as a resource for how credits may transfer to certain universities.</w:t>
      </w:r>
    </w:p>
    <w:p w14:paraId="27409E07" w14:textId="5238C249" w:rsidR="00B4721B" w:rsidRDefault="008E2EFA" w:rsidP="00906CAB">
      <w:pPr>
        <w:rPr>
          <w:rFonts w:ascii="Abadi" w:hAnsi="Abadi"/>
          <w:sz w:val="24"/>
          <w:szCs w:val="24"/>
        </w:rPr>
      </w:pPr>
      <w:r>
        <w:rPr>
          <w:rFonts w:ascii="Abadi" w:hAnsi="Abadi"/>
          <w:sz w:val="24"/>
          <w:szCs w:val="24"/>
        </w:rPr>
        <w:t>Students will</w:t>
      </w:r>
      <w:r w:rsidR="00B4721B">
        <w:rPr>
          <w:rFonts w:ascii="Abadi" w:hAnsi="Abadi"/>
          <w:sz w:val="24"/>
          <w:szCs w:val="24"/>
        </w:rPr>
        <w:t xml:space="preserve"> need an official college transcripts to transfer credits to other colleges.  This must be requested directly from the college where credit was earned.  Sidney High School does have access to college transcripts.</w:t>
      </w:r>
    </w:p>
    <w:p w14:paraId="58605D5A" w14:textId="58324032" w:rsidR="00B4721B" w:rsidRPr="008E2EFA" w:rsidRDefault="00B4721B" w:rsidP="00906CAB">
      <w:pPr>
        <w:rPr>
          <w:rFonts w:ascii="Abadi" w:hAnsi="Abadi"/>
          <w:b/>
          <w:bCs/>
          <w:sz w:val="24"/>
          <w:szCs w:val="24"/>
        </w:rPr>
      </w:pPr>
      <w:r w:rsidRPr="008E2EFA">
        <w:rPr>
          <w:rFonts w:ascii="Abadi" w:hAnsi="Abadi"/>
          <w:b/>
          <w:bCs/>
          <w:sz w:val="24"/>
          <w:szCs w:val="24"/>
        </w:rPr>
        <w:tab/>
        <w:t>How active should my parents be in the CCP process?</w:t>
      </w:r>
    </w:p>
    <w:p w14:paraId="1AD59BE7" w14:textId="405E12C2" w:rsidR="00B4721B" w:rsidRDefault="00B4721B" w:rsidP="00906CAB">
      <w:pPr>
        <w:rPr>
          <w:rFonts w:ascii="Abadi" w:hAnsi="Abadi"/>
          <w:sz w:val="24"/>
          <w:szCs w:val="24"/>
        </w:rPr>
      </w:pPr>
      <w:r>
        <w:rPr>
          <w:rFonts w:ascii="Abadi" w:hAnsi="Abadi"/>
          <w:sz w:val="24"/>
          <w:szCs w:val="24"/>
        </w:rPr>
        <w:t xml:space="preserve">Parents can be very helpful in weighing the pros and cons of the program for students.  They will most likely accompany you to your first advising appointment and attend orientation with you.  However, at the end of the day the student will be treated as a college student and will need to act as such </w:t>
      </w:r>
      <w:proofErr w:type="gramStart"/>
      <w:r>
        <w:rPr>
          <w:rFonts w:ascii="Abadi" w:hAnsi="Abadi"/>
          <w:sz w:val="24"/>
          <w:szCs w:val="24"/>
        </w:rPr>
        <w:t>The</w:t>
      </w:r>
      <w:proofErr w:type="gramEnd"/>
      <w:r>
        <w:rPr>
          <w:rFonts w:ascii="Abadi" w:hAnsi="Abadi"/>
          <w:sz w:val="24"/>
          <w:szCs w:val="24"/>
        </w:rPr>
        <w:t xml:space="preserve"> student will need to be the one who is making advising appointments, </w:t>
      </w:r>
      <w:proofErr w:type="gramStart"/>
      <w:r>
        <w:rPr>
          <w:rFonts w:ascii="Abadi" w:hAnsi="Abadi"/>
          <w:sz w:val="24"/>
          <w:szCs w:val="24"/>
        </w:rPr>
        <w:t>pickup</w:t>
      </w:r>
      <w:proofErr w:type="gramEnd"/>
      <w:r>
        <w:rPr>
          <w:rFonts w:ascii="Abadi" w:hAnsi="Abadi"/>
          <w:sz w:val="24"/>
          <w:szCs w:val="24"/>
        </w:rPr>
        <w:t xml:space="preserve"> up books, and contacting professors.  </w:t>
      </w:r>
    </w:p>
    <w:p w14:paraId="63DBF1A5" w14:textId="17C04748" w:rsidR="00B4721B" w:rsidRPr="008E2EFA" w:rsidRDefault="00B4721B" w:rsidP="00906CAB">
      <w:pPr>
        <w:rPr>
          <w:rFonts w:ascii="Abadi" w:hAnsi="Abadi"/>
          <w:b/>
          <w:bCs/>
          <w:sz w:val="24"/>
          <w:szCs w:val="24"/>
        </w:rPr>
      </w:pPr>
      <w:r>
        <w:rPr>
          <w:rFonts w:ascii="Abadi" w:hAnsi="Abadi"/>
          <w:sz w:val="24"/>
          <w:szCs w:val="24"/>
        </w:rPr>
        <w:tab/>
      </w:r>
      <w:r w:rsidRPr="008E2EFA">
        <w:rPr>
          <w:rFonts w:ascii="Abadi" w:hAnsi="Abadi"/>
          <w:b/>
          <w:bCs/>
          <w:sz w:val="24"/>
          <w:szCs w:val="24"/>
        </w:rPr>
        <w:t>Are there any other factors to consider while deciding about my participation in CCP?</w:t>
      </w:r>
    </w:p>
    <w:p w14:paraId="467B6182" w14:textId="26E1A1C7" w:rsidR="00B4721B" w:rsidRDefault="00B4721B" w:rsidP="00906CAB">
      <w:pPr>
        <w:rPr>
          <w:rFonts w:ascii="Abadi" w:hAnsi="Abadi"/>
          <w:sz w:val="24"/>
          <w:szCs w:val="24"/>
        </w:rPr>
      </w:pPr>
      <w:r>
        <w:rPr>
          <w:rFonts w:ascii="Abadi" w:hAnsi="Abadi"/>
          <w:sz w:val="24"/>
          <w:szCs w:val="24"/>
        </w:rPr>
        <w:t xml:space="preserve">There are a lot of things that can influence a student’s decision, so it is important to get as much information as possible.  Here </w:t>
      </w:r>
      <w:r w:rsidR="00D612DE">
        <w:rPr>
          <w:rFonts w:ascii="Abadi" w:hAnsi="Abadi"/>
          <w:sz w:val="24"/>
          <w:szCs w:val="24"/>
        </w:rPr>
        <w:t>are a</w:t>
      </w:r>
      <w:r>
        <w:rPr>
          <w:rFonts w:ascii="Abadi" w:hAnsi="Abadi"/>
          <w:sz w:val="24"/>
          <w:szCs w:val="24"/>
        </w:rPr>
        <w:t xml:space="preserve"> f</w:t>
      </w:r>
      <w:r w:rsidR="00D612DE">
        <w:rPr>
          <w:rFonts w:ascii="Abadi" w:hAnsi="Abadi"/>
          <w:sz w:val="24"/>
          <w:szCs w:val="24"/>
        </w:rPr>
        <w:t>ew</w:t>
      </w:r>
      <w:r>
        <w:rPr>
          <w:rFonts w:ascii="Abadi" w:hAnsi="Abadi"/>
          <w:sz w:val="24"/>
          <w:szCs w:val="24"/>
        </w:rPr>
        <w:t xml:space="preserve"> other things to consider:</w:t>
      </w:r>
    </w:p>
    <w:p w14:paraId="39081221" w14:textId="6076B6CF" w:rsidR="00D612DE" w:rsidRDefault="00D612DE" w:rsidP="00D612DE">
      <w:pPr>
        <w:pStyle w:val="ListParagraph"/>
        <w:numPr>
          <w:ilvl w:val="0"/>
          <w:numId w:val="13"/>
        </w:numPr>
        <w:jc w:val="center"/>
        <w:rPr>
          <w:rFonts w:ascii="Abadi" w:hAnsi="Abadi"/>
          <w:sz w:val="24"/>
          <w:szCs w:val="24"/>
        </w:rPr>
      </w:pPr>
      <w:r>
        <w:rPr>
          <w:rFonts w:ascii="Abadi" w:hAnsi="Abadi"/>
          <w:sz w:val="24"/>
          <w:szCs w:val="24"/>
        </w:rPr>
        <w:t xml:space="preserve">Pace of a college course.  College courses move much faster than high school courses; what is usually taught as a yearlong </w:t>
      </w:r>
      <w:proofErr w:type="gramStart"/>
      <w:r>
        <w:rPr>
          <w:rFonts w:ascii="Abadi" w:hAnsi="Abadi"/>
          <w:sz w:val="24"/>
          <w:szCs w:val="24"/>
        </w:rPr>
        <w:t>( 26</w:t>
      </w:r>
      <w:proofErr w:type="gramEnd"/>
      <w:r>
        <w:rPr>
          <w:rFonts w:ascii="Abadi" w:hAnsi="Abadi"/>
          <w:sz w:val="24"/>
          <w:szCs w:val="24"/>
        </w:rPr>
        <w:t>-40 week) course at the high school is crammed into a 1 week semester.  This would mean that one 3 credit hour course at college could equate to 6 hours of work per week.</w:t>
      </w:r>
    </w:p>
    <w:p w14:paraId="1AE3FC31" w14:textId="2CE409AE" w:rsidR="00D612DE" w:rsidRDefault="00D612DE" w:rsidP="00D612DE">
      <w:pPr>
        <w:pStyle w:val="ListParagraph"/>
        <w:numPr>
          <w:ilvl w:val="0"/>
          <w:numId w:val="13"/>
        </w:numPr>
        <w:jc w:val="center"/>
        <w:rPr>
          <w:rFonts w:ascii="Abadi" w:hAnsi="Abadi"/>
          <w:sz w:val="24"/>
          <w:szCs w:val="24"/>
        </w:rPr>
      </w:pPr>
      <w:r>
        <w:rPr>
          <w:rFonts w:ascii="Abadi" w:hAnsi="Abadi"/>
          <w:sz w:val="24"/>
          <w:szCs w:val="24"/>
        </w:rPr>
        <w:t>Accessibility of the instructor.  At high school students have access to their teachers every day.  When taking a college course students may only have contact with their professors once or twice a week, and professors can somethings be tricky to get into contact with.</w:t>
      </w:r>
    </w:p>
    <w:p w14:paraId="686B7F4C" w14:textId="23A09FE2" w:rsidR="00D612DE" w:rsidRDefault="00D612DE" w:rsidP="00D612DE">
      <w:pPr>
        <w:pStyle w:val="ListParagraph"/>
        <w:numPr>
          <w:ilvl w:val="0"/>
          <w:numId w:val="13"/>
        </w:numPr>
        <w:jc w:val="center"/>
        <w:rPr>
          <w:rFonts w:ascii="Abadi" w:hAnsi="Abadi"/>
          <w:sz w:val="24"/>
          <w:szCs w:val="24"/>
        </w:rPr>
      </w:pPr>
      <w:r>
        <w:rPr>
          <w:rFonts w:ascii="Abadi" w:hAnsi="Abadi"/>
          <w:sz w:val="24"/>
          <w:szCs w:val="24"/>
        </w:rPr>
        <w:t>You may experience frustration throughout this process because there can be many unknowns:</w:t>
      </w:r>
    </w:p>
    <w:p w14:paraId="642258FF" w14:textId="02D73654" w:rsidR="00D612DE" w:rsidRDefault="00D612DE" w:rsidP="00D612DE">
      <w:pPr>
        <w:pStyle w:val="ListParagraph"/>
        <w:numPr>
          <w:ilvl w:val="0"/>
          <w:numId w:val="13"/>
        </w:numPr>
        <w:jc w:val="center"/>
        <w:rPr>
          <w:rFonts w:ascii="Abadi" w:hAnsi="Abadi"/>
          <w:sz w:val="24"/>
          <w:szCs w:val="24"/>
        </w:rPr>
      </w:pPr>
      <w:r>
        <w:rPr>
          <w:rFonts w:ascii="Abadi" w:hAnsi="Abadi"/>
          <w:sz w:val="24"/>
          <w:szCs w:val="24"/>
        </w:rPr>
        <w:t>College schedules are not always available to schedule courses at the same time as the high school master schedule is set</w:t>
      </w:r>
    </w:p>
    <w:p w14:paraId="62D094C9" w14:textId="5E7309C9" w:rsidR="00D612DE" w:rsidRDefault="00D612DE" w:rsidP="00D612DE">
      <w:pPr>
        <w:pStyle w:val="ListParagraph"/>
        <w:numPr>
          <w:ilvl w:val="0"/>
          <w:numId w:val="13"/>
        </w:numPr>
        <w:jc w:val="center"/>
        <w:rPr>
          <w:rFonts w:ascii="Abadi" w:hAnsi="Abadi"/>
          <w:sz w:val="24"/>
          <w:szCs w:val="24"/>
        </w:rPr>
      </w:pPr>
      <w:r>
        <w:rPr>
          <w:rFonts w:ascii="Abadi" w:hAnsi="Abadi"/>
          <w:sz w:val="24"/>
          <w:szCs w:val="24"/>
        </w:rPr>
        <w:lastRenderedPageBreak/>
        <w:t>The high school and college course terms begin and end at different times</w:t>
      </w:r>
    </w:p>
    <w:p w14:paraId="7E4B5096" w14:textId="187241C7" w:rsidR="00D612DE" w:rsidRDefault="00D612DE" w:rsidP="00D612DE">
      <w:pPr>
        <w:pStyle w:val="ListParagraph"/>
        <w:numPr>
          <w:ilvl w:val="0"/>
          <w:numId w:val="13"/>
        </w:numPr>
        <w:jc w:val="center"/>
        <w:rPr>
          <w:rFonts w:ascii="Abadi" w:hAnsi="Abadi"/>
          <w:sz w:val="24"/>
          <w:szCs w:val="24"/>
        </w:rPr>
      </w:pPr>
      <w:r>
        <w:rPr>
          <w:rFonts w:ascii="Abadi" w:hAnsi="Abadi"/>
          <w:sz w:val="24"/>
          <w:szCs w:val="24"/>
        </w:rPr>
        <w:t>The college lass you plan to take my not be offered at a convenient time or at all, or the college may change something at the last minute</w:t>
      </w:r>
    </w:p>
    <w:p w14:paraId="116C3645" w14:textId="1E2954C4" w:rsidR="00D612DE" w:rsidRPr="00D612DE" w:rsidRDefault="00D612DE" w:rsidP="00D612DE">
      <w:pPr>
        <w:pStyle w:val="ListParagraph"/>
        <w:numPr>
          <w:ilvl w:val="0"/>
          <w:numId w:val="13"/>
        </w:numPr>
        <w:jc w:val="center"/>
        <w:rPr>
          <w:rFonts w:ascii="Abadi" w:hAnsi="Abadi"/>
          <w:sz w:val="24"/>
          <w:szCs w:val="24"/>
        </w:rPr>
      </w:pPr>
      <w:r>
        <w:rPr>
          <w:rFonts w:ascii="Abadi" w:hAnsi="Abadi"/>
          <w:sz w:val="24"/>
          <w:szCs w:val="24"/>
        </w:rPr>
        <w:t>If a student waits too long to register, a course may be closed forcing the student to be wait listed without a guarantee of getting course.</w:t>
      </w:r>
    </w:p>
    <w:p w14:paraId="199883D8" w14:textId="77777777" w:rsidR="00B4721B" w:rsidRDefault="00B4721B" w:rsidP="00906CAB">
      <w:pPr>
        <w:rPr>
          <w:rFonts w:ascii="Abadi" w:hAnsi="Abadi"/>
          <w:sz w:val="24"/>
          <w:szCs w:val="24"/>
        </w:rPr>
      </w:pPr>
    </w:p>
    <w:p w14:paraId="00BB04B1" w14:textId="21AFAC35" w:rsidR="005C30E6" w:rsidRDefault="005C30E6" w:rsidP="00C95208">
      <w:pPr>
        <w:rPr>
          <w:rFonts w:ascii="Abadi" w:hAnsi="Abadi"/>
          <w:sz w:val="24"/>
          <w:szCs w:val="24"/>
        </w:rPr>
      </w:pPr>
    </w:p>
    <w:p w14:paraId="4F249465" w14:textId="4E5BD76E" w:rsidR="00827865" w:rsidRDefault="00B347E5" w:rsidP="00B347E5">
      <w:pPr>
        <w:jc w:val="center"/>
        <w:rPr>
          <w:rFonts w:ascii="Abadi" w:hAnsi="Abadi"/>
          <w:sz w:val="28"/>
          <w:szCs w:val="28"/>
        </w:rPr>
      </w:pPr>
      <w:r w:rsidRPr="00B347E5">
        <w:rPr>
          <w:rFonts w:ascii="Abadi" w:hAnsi="Abadi"/>
          <w:b/>
          <w:bCs/>
          <w:sz w:val="28"/>
          <w:szCs w:val="28"/>
          <w:u w:val="single"/>
        </w:rPr>
        <w:t>CCP Timeline &amp; Responsibilities of the Student:</w:t>
      </w:r>
    </w:p>
    <w:p w14:paraId="19A8C56C" w14:textId="1EBB0063" w:rsidR="00B347E5" w:rsidRDefault="00B347E5" w:rsidP="00B347E5">
      <w:pPr>
        <w:rPr>
          <w:rFonts w:ascii="Abadi" w:hAnsi="Abadi"/>
          <w:sz w:val="24"/>
          <w:szCs w:val="24"/>
        </w:rPr>
      </w:pPr>
      <w:r>
        <w:rPr>
          <w:rFonts w:ascii="Abadi" w:hAnsi="Abadi"/>
          <w:sz w:val="24"/>
          <w:szCs w:val="24"/>
        </w:rPr>
        <w:t>What should I do now?</w:t>
      </w:r>
    </w:p>
    <w:p w14:paraId="070AA52B" w14:textId="2AF17C27" w:rsidR="00B347E5" w:rsidRDefault="00B347E5" w:rsidP="00B347E5">
      <w:pPr>
        <w:rPr>
          <w:rFonts w:ascii="Abadi" w:hAnsi="Abadi"/>
          <w:sz w:val="24"/>
          <w:szCs w:val="24"/>
        </w:rPr>
      </w:pPr>
      <w:r>
        <w:rPr>
          <w:rFonts w:ascii="Abadi" w:hAnsi="Abadi"/>
          <w:sz w:val="24"/>
          <w:szCs w:val="24"/>
        </w:rPr>
        <w:t xml:space="preserve">1.Go home and talk about CCP.  Discuss the advantages/disadvantages for YOU.  </w:t>
      </w:r>
    </w:p>
    <w:p w14:paraId="2F9297D6" w14:textId="4A071C02" w:rsidR="00A71C05" w:rsidRDefault="00B347E5" w:rsidP="00B347E5">
      <w:pPr>
        <w:rPr>
          <w:rFonts w:ascii="Abadi" w:hAnsi="Abadi"/>
          <w:sz w:val="24"/>
          <w:szCs w:val="24"/>
        </w:rPr>
      </w:pPr>
      <w:r>
        <w:rPr>
          <w:rFonts w:ascii="Abadi" w:hAnsi="Abadi"/>
          <w:sz w:val="24"/>
          <w:szCs w:val="24"/>
        </w:rPr>
        <w:t xml:space="preserve">2. </w:t>
      </w:r>
      <w:r w:rsidR="00A71C05">
        <w:rPr>
          <w:rFonts w:ascii="Abadi" w:hAnsi="Abadi"/>
          <w:sz w:val="24"/>
          <w:szCs w:val="24"/>
        </w:rPr>
        <w:t>Fill out CCP application on the Edison website.</w:t>
      </w:r>
    </w:p>
    <w:p w14:paraId="31A07E72" w14:textId="64BB9430" w:rsidR="00B347E5" w:rsidRDefault="00B347E5" w:rsidP="00B347E5">
      <w:pPr>
        <w:rPr>
          <w:rFonts w:ascii="Abadi" w:hAnsi="Abadi"/>
          <w:sz w:val="24"/>
          <w:szCs w:val="24"/>
        </w:rPr>
      </w:pPr>
      <w:r>
        <w:rPr>
          <w:rFonts w:ascii="Abadi" w:hAnsi="Abadi"/>
          <w:sz w:val="24"/>
          <w:szCs w:val="24"/>
        </w:rPr>
        <w:t>3. If you choose to participate in the CCP Program:</w:t>
      </w:r>
    </w:p>
    <w:p w14:paraId="3D5E1ECA" w14:textId="57C42E2A" w:rsidR="00B347E5" w:rsidRDefault="00B347E5" w:rsidP="00B347E5">
      <w:pPr>
        <w:rPr>
          <w:rFonts w:ascii="Abadi" w:hAnsi="Abadi"/>
          <w:sz w:val="24"/>
          <w:szCs w:val="24"/>
        </w:rPr>
      </w:pPr>
      <w:r>
        <w:rPr>
          <w:rFonts w:ascii="Abadi" w:hAnsi="Abadi"/>
          <w:sz w:val="24"/>
          <w:szCs w:val="24"/>
        </w:rPr>
        <w:tab/>
        <w:t>a.  Fill out Intent to Participate form and return to your school counselor by April 1</w:t>
      </w:r>
      <w:r w:rsidRPr="00B347E5">
        <w:rPr>
          <w:rFonts w:ascii="Abadi" w:hAnsi="Abadi"/>
          <w:sz w:val="24"/>
          <w:szCs w:val="24"/>
          <w:vertAlign w:val="superscript"/>
        </w:rPr>
        <w:t>st</w:t>
      </w:r>
      <w:r>
        <w:rPr>
          <w:rFonts w:ascii="Abadi" w:hAnsi="Abadi"/>
          <w:sz w:val="24"/>
          <w:szCs w:val="24"/>
        </w:rPr>
        <w:t>.  The Intent to Participate Form must be returned by April 1</w:t>
      </w:r>
      <w:r w:rsidRPr="00B347E5">
        <w:rPr>
          <w:rFonts w:ascii="Abadi" w:hAnsi="Abadi"/>
          <w:sz w:val="24"/>
          <w:szCs w:val="24"/>
          <w:vertAlign w:val="superscript"/>
        </w:rPr>
        <w:t>st</w:t>
      </w:r>
      <w:r>
        <w:rPr>
          <w:rFonts w:ascii="Abadi" w:hAnsi="Abadi"/>
          <w:sz w:val="24"/>
          <w:szCs w:val="24"/>
        </w:rPr>
        <w:t xml:space="preserve"> to be considered for CCP in the 202</w:t>
      </w:r>
      <w:r w:rsidR="00A71C05">
        <w:rPr>
          <w:rFonts w:ascii="Abadi" w:hAnsi="Abadi"/>
          <w:sz w:val="24"/>
          <w:szCs w:val="24"/>
        </w:rPr>
        <w:t>4</w:t>
      </w:r>
      <w:r>
        <w:rPr>
          <w:rFonts w:ascii="Abadi" w:hAnsi="Abadi"/>
          <w:sz w:val="24"/>
          <w:szCs w:val="24"/>
        </w:rPr>
        <w:t>-202</w:t>
      </w:r>
      <w:r w:rsidR="00A71C05">
        <w:rPr>
          <w:rFonts w:ascii="Abadi" w:hAnsi="Abadi"/>
          <w:sz w:val="24"/>
          <w:szCs w:val="24"/>
        </w:rPr>
        <w:t>5</w:t>
      </w:r>
      <w:r>
        <w:rPr>
          <w:rFonts w:ascii="Abadi" w:hAnsi="Abadi"/>
          <w:sz w:val="24"/>
          <w:szCs w:val="24"/>
        </w:rPr>
        <w:t xml:space="preserve"> school year.  Again, no late forms will be accepted.</w:t>
      </w:r>
    </w:p>
    <w:p w14:paraId="0B8225EE" w14:textId="77777777" w:rsidR="00B347E5" w:rsidRDefault="00B347E5" w:rsidP="00B347E5">
      <w:pPr>
        <w:rPr>
          <w:rFonts w:ascii="Abadi" w:hAnsi="Abadi"/>
          <w:sz w:val="24"/>
          <w:szCs w:val="24"/>
        </w:rPr>
      </w:pPr>
      <w:r>
        <w:rPr>
          <w:rFonts w:ascii="Abadi" w:hAnsi="Abadi"/>
          <w:sz w:val="24"/>
          <w:szCs w:val="24"/>
        </w:rPr>
        <w:tab/>
        <w:t xml:space="preserve">b.  Review and complete ALL admissions requirements for any colleges/universities you may be interested in taking CCP courses through.  This means filling out the appropriate applications before the stated deadlines which can be found at each college’s website.  </w:t>
      </w:r>
      <w:r w:rsidRPr="00B347E5">
        <w:rPr>
          <w:rFonts w:ascii="Abadi" w:hAnsi="Abadi"/>
          <w:i/>
          <w:iCs/>
          <w:sz w:val="24"/>
          <w:szCs w:val="24"/>
        </w:rPr>
        <w:t>SHS counselors do not have these applications or deadlines, as this is the student’s responsibility to complete.</w:t>
      </w:r>
      <w:r>
        <w:rPr>
          <w:rFonts w:ascii="Abadi" w:hAnsi="Abadi"/>
          <w:sz w:val="24"/>
          <w:szCs w:val="24"/>
        </w:rPr>
        <w:t xml:space="preserve"> </w:t>
      </w:r>
    </w:p>
    <w:p w14:paraId="5CEF1ED4" w14:textId="77777777" w:rsidR="002B7C9E" w:rsidRDefault="00B347E5" w:rsidP="00B347E5">
      <w:pPr>
        <w:rPr>
          <w:rFonts w:ascii="Abadi" w:hAnsi="Abadi"/>
          <w:sz w:val="24"/>
          <w:szCs w:val="24"/>
        </w:rPr>
      </w:pPr>
      <w:r>
        <w:rPr>
          <w:rFonts w:ascii="Abadi" w:hAnsi="Abadi"/>
          <w:sz w:val="24"/>
          <w:szCs w:val="24"/>
        </w:rPr>
        <w:tab/>
      </w:r>
      <w:r>
        <w:rPr>
          <w:rFonts w:ascii="Abadi" w:hAnsi="Abadi"/>
          <w:sz w:val="24"/>
          <w:szCs w:val="24"/>
        </w:rPr>
        <w:tab/>
      </w:r>
      <w:proofErr w:type="spellStart"/>
      <w:r>
        <w:rPr>
          <w:rFonts w:ascii="Abadi" w:hAnsi="Abadi"/>
          <w:sz w:val="24"/>
          <w:szCs w:val="24"/>
        </w:rPr>
        <w:t>i</w:t>
      </w:r>
      <w:proofErr w:type="spellEnd"/>
      <w:r>
        <w:rPr>
          <w:rFonts w:ascii="Abadi" w:hAnsi="Abadi"/>
          <w:sz w:val="24"/>
          <w:szCs w:val="24"/>
        </w:rPr>
        <w:t>. Some applications will require your school counselor’s signature</w:t>
      </w:r>
      <w:r w:rsidR="002B7C9E">
        <w:rPr>
          <w:rFonts w:ascii="Abadi" w:hAnsi="Abadi"/>
          <w:sz w:val="24"/>
          <w:szCs w:val="24"/>
        </w:rPr>
        <w:t xml:space="preserve"> and an official transcript.  Make sure you are giving your school counselor plenty of time to fulfill this request.</w:t>
      </w:r>
    </w:p>
    <w:p w14:paraId="71C3D196" w14:textId="77777777" w:rsidR="002B7C9E" w:rsidRDefault="002B7C9E" w:rsidP="00B347E5">
      <w:pPr>
        <w:rPr>
          <w:rFonts w:ascii="Abadi" w:hAnsi="Abadi"/>
          <w:sz w:val="24"/>
          <w:szCs w:val="24"/>
        </w:rPr>
      </w:pPr>
      <w:r>
        <w:rPr>
          <w:rFonts w:ascii="Abadi" w:hAnsi="Abadi"/>
          <w:sz w:val="24"/>
          <w:szCs w:val="24"/>
        </w:rPr>
        <w:tab/>
        <w:t xml:space="preserve">c. Some colleges will require placement testing (Accuplacer, ACT/SAT, </w:t>
      </w:r>
      <w:proofErr w:type="spellStart"/>
      <w:r>
        <w:rPr>
          <w:rFonts w:ascii="Abadi" w:hAnsi="Abadi"/>
          <w:sz w:val="24"/>
          <w:szCs w:val="24"/>
        </w:rPr>
        <w:t>etc</w:t>
      </w:r>
      <w:proofErr w:type="spellEnd"/>
      <w:r>
        <w:rPr>
          <w:rFonts w:ascii="Abadi" w:hAnsi="Abadi"/>
          <w:sz w:val="24"/>
          <w:szCs w:val="24"/>
        </w:rPr>
        <w:t>) to be accepted into their CCP programs.</w:t>
      </w:r>
    </w:p>
    <w:p w14:paraId="1FA35EC5" w14:textId="77777777" w:rsidR="002B7C9E" w:rsidRDefault="002B7C9E" w:rsidP="00B347E5">
      <w:pPr>
        <w:rPr>
          <w:rFonts w:ascii="Abadi" w:hAnsi="Abadi"/>
          <w:sz w:val="24"/>
          <w:szCs w:val="24"/>
        </w:rPr>
      </w:pPr>
      <w:r>
        <w:rPr>
          <w:rFonts w:ascii="Abadi" w:hAnsi="Abadi"/>
          <w:sz w:val="24"/>
          <w:szCs w:val="24"/>
        </w:rPr>
        <w:tab/>
      </w:r>
      <w:r>
        <w:rPr>
          <w:rFonts w:ascii="Abadi" w:hAnsi="Abadi"/>
          <w:sz w:val="24"/>
          <w:szCs w:val="24"/>
        </w:rPr>
        <w:tab/>
      </w:r>
      <w:proofErr w:type="spellStart"/>
      <w:r>
        <w:rPr>
          <w:rFonts w:ascii="Abadi" w:hAnsi="Abadi"/>
          <w:sz w:val="24"/>
          <w:szCs w:val="24"/>
        </w:rPr>
        <w:t>i</w:t>
      </w:r>
      <w:proofErr w:type="spellEnd"/>
      <w:r>
        <w:rPr>
          <w:rFonts w:ascii="Abadi" w:hAnsi="Abadi"/>
          <w:sz w:val="24"/>
          <w:szCs w:val="24"/>
        </w:rPr>
        <w:t>.  Make an appointment for testing by contacting the college directly.</w:t>
      </w:r>
    </w:p>
    <w:p w14:paraId="65D0ED37" w14:textId="77777777" w:rsidR="002B7C9E" w:rsidRDefault="002B7C9E" w:rsidP="002B7C9E">
      <w:pPr>
        <w:rPr>
          <w:rFonts w:ascii="Abadi" w:hAnsi="Abadi"/>
          <w:sz w:val="24"/>
          <w:szCs w:val="24"/>
        </w:rPr>
      </w:pPr>
      <w:r>
        <w:rPr>
          <w:rFonts w:ascii="Abadi" w:hAnsi="Abadi"/>
          <w:sz w:val="24"/>
          <w:szCs w:val="24"/>
        </w:rPr>
        <w:tab/>
      </w:r>
      <w:r>
        <w:rPr>
          <w:rFonts w:ascii="Abadi" w:hAnsi="Abadi"/>
          <w:sz w:val="24"/>
          <w:szCs w:val="24"/>
        </w:rPr>
        <w:tab/>
        <w:t xml:space="preserve">ii. If you are planning on taking any of the CCP courses offered here through Edison State Community College, placement testing will be offered at the high school. </w:t>
      </w:r>
      <w:r>
        <w:rPr>
          <w:rFonts w:ascii="Abadi" w:hAnsi="Abadi"/>
          <w:sz w:val="24"/>
          <w:szCs w:val="24"/>
        </w:rPr>
        <w:tab/>
      </w:r>
    </w:p>
    <w:p w14:paraId="04ED908D" w14:textId="18E6FBA3" w:rsidR="002B7C9E" w:rsidRDefault="002B7C9E" w:rsidP="002B7C9E">
      <w:pPr>
        <w:rPr>
          <w:rFonts w:ascii="Abadi" w:hAnsi="Abadi"/>
          <w:sz w:val="24"/>
          <w:szCs w:val="24"/>
        </w:rPr>
      </w:pPr>
      <w:r>
        <w:rPr>
          <w:rFonts w:ascii="Abadi" w:hAnsi="Abadi"/>
          <w:sz w:val="24"/>
          <w:szCs w:val="24"/>
        </w:rPr>
        <w:tab/>
        <w:t>d. Once accepted, bring your acceptance paperwork and a list of potential courses to your school counselor to discuss course options and your schedule for next school year.</w:t>
      </w:r>
    </w:p>
    <w:p w14:paraId="104C9FA3" w14:textId="77777777" w:rsidR="002B7C9E" w:rsidRDefault="002B7C9E" w:rsidP="002B7C9E">
      <w:pPr>
        <w:rPr>
          <w:rFonts w:ascii="Abadi" w:hAnsi="Abadi"/>
          <w:sz w:val="24"/>
          <w:szCs w:val="24"/>
        </w:rPr>
      </w:pPr>
      <w:r>
        <w:rPr>
          <w:rFonts w:ascii="Abadi" w:hAnsi="Abadi"/>
          <w:sz w:val="24"/>
          <w:szCs w:val="24"/>
        </w:rPr>
        <w:tab/>
      </w:r>
      <w:r>
        <w:rPr>
          <w:rFonts w:ascii="Abadi" w:hAnsi="Abadi"/>
          <w:sz w:val="24"/>
          <w:szCs w:val="24"/>
        </w:rPr>
        <w:tab/>
      </w:r>
      <w:proofErr w:type="spellStart"/>
      <w:r>
        <w:rPr>
          <w:rFonts w:ascii="Abadi" w:hAnsi="Abadi"/>
          <w:sz w:val="24"/>
          <w:szCs w:val="24"/>
        </w:rPr>
        <w:t>i</w:t>
      </w:r>
      <w:proofErr w:type="spellEnd"/>
      <w:r>
        <w:rPr>
          <w:rFonts w:ascii="Abadi" w:hAnsi="Abadi"/>
          <w:sz w:val="24"/>
          <w:szCs w:val="24"/>
        </w:rPr>
        <w:t>. While you are waiting for your acceptance letter, do a little research about what courses you will take.</w:t>
      </w:r>
    </w:p>
    <w:p w14:paraId="41A83DC2" w14:textId="40360BB4" w:rsidR="00B347E5" w:rsidRDefault="002B7C9E" w:rsidP="002B7C9E">
      <w:pPr>
        <w:rPr>
          <w:rFonts w:ascii="Abadi" w:hAnsi="Abadi"/>
          <w:sz w:val="24"/>
          <w:szCs w:val="24"/>
        </w:rPr>
      </w:pPr>
      <w:r>
        <w:rPr>
          <w:rFonts w:ascii="Abadi" w:hAnsi="Abadi"/>
          <w:sz w:val="24"/>
          <w:szCs w:val="24"/>
        </w:rPr>
        <w:tab/>
        <w:t xml:space="preserve">e. Attend orientation and officially register for your college courses.  </w:t>
      </w:r>
      <w:r w:rsidR="00B347E5" w:rsidRPr="002B7C9E">
        <w:rPr>
          <w:rFonts w:ascii="Abadi" w:hAnsi="Abadi"/>
          <w:sz w:val="24"/>
          <w:szCs w:val="24"/>
        </w:rPr>
        <w:t xml:space="preserve"> </w:t>
      </w:r>
    </w:p>
    <w:p w14:paraId="746BD05B" w14:textId="67251656" w:rsidR="00C12478" w:rsidRDefault="00C12478" w:rsidP="002B7C9E">
      <w:pPr>
        <w:rPr>
          <w:rFonts w:ascii="Abadi" w:hAnsi="Abadi"/>
          <w:sz w:val="24"/>
          <w:szCs w:val="24"/>
        </w:rPr>
      </w:pPr>
    </w:p>
    <w:p w14:paraId="4DADA6B7" w14:textId="506815F6" w:rsidR="00C12478" w:rsidRDefault="00C12478" w:rsidP="00C12478">
      <w:pPr>
        <w:jc w:val="center"/>
        <w:rPr>
          <w:rFonts w:ascii="Abadi" w:hAnsi="Abadi"/>
          <w:b/>
          <w:bCs/>
          <w:sz w:val="28"/>
          <w:szCs w:val="28"/>
          <w:u w:val="single"/>
        </w:rPr>
      </w:pPr>
      <w:r>
        <w:rPr>
          <w:rFonts w:ascii="Abadi" w:hAnsi="Abadi"/>
          <w:b/>
          <w:bCs/>
          <w:sz w:val="28"/>
          <w:szCs w:val="28"/>
          <w:u w:val="single"/>
        </w:rPr>
        <w:lastRenderedPageBreak/>
        <w:t>CCP Courses offered at Sidney High School</w:t>
      </w:r>
    </w:p>
    <w:p w14:paraId="23E962E6" w14:textId="7B20EA5F" w:rsidR="00465600" w:rsidRPr="00465600" w:rsidRDefault="00465600" w:rsidP="00C12478">
      <w:pPr>
        <w:jc w:val="center"/>
        <w:rPr>
          <w:rFonts w:ascii="Abadi" w:hAnsi="Abadi"/>
          <w:b/>
          <w:bCs/>
          <w:sz w:val="20"/>
          <w:szCs w:val="20"/>
        </w:rPr>
      </w:pPr>
      <w:r w:rsidRPr="00465600">
        <w:rPr>
          <w:rFonts w:ascii="Abadi" w:hAnsi="Abadi"/>
          <w:b/>
          <w:bCs/>
          <w:sz w:val="20"/>
          <w:szCs w:val="20"/>
        </w:rPr>
        <w:t>*Please note this courses are subject to change yearly.</w:t>
      </w:r>
    </w:p>
    <w:p w14:paraId="2644D4D3" w14:textId="6BD8D666" w:rsidR="00C12478" w:rsidRDefault="00C12478" w:rsidP="00C12478">
      <w:pPr>
        <w:rPr>
          <w:rFonts w:ascii="Abadi" w:hAnsi="Abadi"/>
        </w:rPr>
      </w:pPr>
      <w:r>
        <w:rPr>
          <w:rFonts w:ascii="Abadi" w:hAnsi="Abadi"/>
        </w:rPr>
        <w:t>ENG121-Comp I</w:t>
      </w:r>
    </w:p>
    <w:p w14:paraId="78A600F6" w14:textId="4D6497D5" w:rsidR="00C12478" w:rsidRDefault="00BB6AD7" w:rsidP="00C12478">
      <w:pPr>
        <w:rPr>
          <w:rFonts w:ascii="Abadi" w:hAnsi="Abadi"/>
        </w:rPr>
      </w:pPr>
      <w:r>
        <w:rPr>
          <w:rFonts w:ascii="Abadi" w:hAnsi="Abadi"/>
        </w:rPr>
        <w:t>ENG122-Comp II</w:t>
      </w:r>
    </w:p>
    <w:p w14:paraId="4BC10E87" w14:textId="4DF2BE50" w:rsidR="00BB6AD7" w:rsidRDefault="00BB6AD7" w:rsidP="00C12478">
      <w:pPr>
        <w:rPr>
          <w:rFonts w:ascii="Abadi" w:hAnsi="Abadi"/>
        </w:rPr>
      </w:pPr>
      <w:r>
        <w:rPr>
          <w:rFonts w:ascii="Abadi" w:hAnsi="Abadi"/>
        </w:rPr>
        <w:t>ENG125-Intro to Literature</w:t>
      </w:r>
    </w:p>
    <w:p w14:paraId="747BD87A" w14:textId="2553340F" w:rsidR="00BB6AD7" w:rsidRDefault="00BB6AD7" w:rsidP="00C12478">
      <w:pPr>
        <w:rPr>
          <w:rFonts w:ascii="Abadi" w:hAnsi="Abadi"/>
        </w:rPr>
      </w:pPr>
      <w:r>
        <w:rPr>
          <w:rFonts w:ascii="Abadi" w:hAnsi="Abadi"/>
        </w:rPr>
        <w:t>COM121-Intro to Communications</w:t>
      </w:r>
    </w:p>
    <w:p w14:paraId="7FC8D640" w14:textId="07F5FF2D" w:rsidR="00D019DA" w:rsidRDefault="00D019DA" w:rsidP="00C12478">
      <w:pPr>
        <w:rPr>
          <w:rFonts w:ascii="Abadi" w:hAnsi="Abadi"/>
        </w:rPr>
      </w:pPr>
      <w:r>
        <w:rPr>
          <w:rFonts w:ascii="Abadi" w:hAnsi="Abadi"/>
        </w:rPr>
        <w:t>GEO123-Human Geography</w:t>
      </w:r>
    </w:p>
    <w:p w14:paraId="0400EF81" w14:textId="492943A1" w:rsidR="00BB6AD7" w:rsidRDefault="005C30E6" w:rsidP="00C12478">
      <w:pPr>
        <w:rPr>
          <w:rFonts w:ascii="Abadi" w:hAnsi="Abadi"/>
        </w:rPr>
      </w:pPr>
      <w:r>
        <w:rPr>
          <w:rFonts w:ascii="Abadi" w:hAnsi="Abadi"/>
        </w:rPr>
        <w:t>HST121-US History I</w:t>
      </w:r>
    </w:p>
    <w:p w14:paraId="4F1466AE" w14:textId="4564CA84" w:rsidR="005C30E6" w:rsidRDefault="005C30E6" w:rsidP="00C12478">
      <w:pPr>
        <w:rPr>
          <w:rFonts w:ascii="Abadi" w:hAnsi="Abadi"/>
        </w:rPr>
      </w:pPr>
      <w:r>
        <w:rPr>
          <w:rFonts w:ascii="Abadi" w:hAnsi="Abadi"/>
        </w:rPr>
        <w:t>HST122-US History II</w:t>
      </w:r>
    </w:p>
    <w:p w14:paraId="46BA15B3" w14:textId="06112F19" w:rsidR="005C30E6" w:rsidRDefault="005C30E6" w:rsidP="00C12478">
      <w:pPr>
        <w:rPr>
          <w:rFonts w:ascii="Abadi" w:hAnsi="Abadi"/>
        </w:rPr>
      </w:pPr>
      <w:r>
        <w:rPr>
          <w:rFonts w:ascii="Abadi" w:hAnsi="Abadi"/>
        </w:rPr>
        <w:t>PLS121- US Government</w:t>
      </w:r>
    </w:p>
    <w:p w14:paraId="5C48875B" w14:textId="39A91070" w:rsidR="005C30E6" w:rsidRDefault="005C30E6" w:rsidP="00C12478">
      <w:pPr>
        <w:rPr>
          <w:rFonts w:ascii="Abadi" w:hAnsi="Abadi"/>
        </w:rPr>
      </w:pPr>
      <w:r>
        <w:rPr>
          <w:rFonts w:ascii="Abadi" w:hAnsi="Abadi"/>
        </w:rPr>
        <w:t>HST125- West Civ to 1715</w:t>
      </w:r>
    </w:p>
    <w:p w14:paraId="25E8626B" w14:textId="304CA84A" w:rsidR="005C30E6" w:rsidRDefault="005C30E6" w:rsidP="00C12478">
      <w:pPr>
        <w:rPr>
          <w:rFonts w:ascii="Abadi" w:hAnsi="Abadi"/>
        </w:rPr>
      </w:pPr>
      <w:r>
        <w:rPr>
          <w:rFonts w:ascii="Abadi" w:hAnsi="Abadi"/>
        </w:rPr>
        <w:t>HST126-West Civ Since 1715</w:t>
      </w:r>
    </w:p>
    <w:p w14:paraId="0EE2F2FB" w14:textId="6E7A55AE" w:rsidR="00FC7911" w:rsidRDefault="00FC7911" w:rsidP="00C12478">
      <w:pPr>
        <w:rPr>
          <w:rFonts w:ascii="Abadi" w:hAnsi="Abadi"/>
        </w:rPr>
      </w:pPr>
      <w:r>
        <w:rPr>
          <w:rFonts w:ascii="Abadi" w:hAnsi="Abadi"/>
        </w:rPr>
        <w:t>SOC121- Intro to Sociology</w:t>
      </w:r>
    </w:p>
    <w:p w14:paraId="3F30755B" w14:textId="78337560" w:rsidR="00FC7911" w:rsidRDefault="00FC7911" w:rsidP="00C12478">
      <w:pPr>
        <w:rPr>
          <w:rFonts w:ascii="Abadi" w:hAnsi="Abadi"/>
        </w:rPr>
      </w:pPr>
      <w:r>
        <w:rPr>
          <w:rFonts w:ascii="Abadi" w:hAnsi="Abadi"/>
        </w:rPr>
        <w:t>PSY 121- Intro to Psychology</w:t>
      </w:r>
    </w:p>
    <w:p w14:paraId="07E0EDDC" w14:textId="736E30D4" w:rsidR="005C30E6" w:rsidRDefault="005C30E6" w:rsidP="00C12478">
      <w:pPr>
        <w:rPr>
          <w:rFonts w:ascii="Abadi" w:hAnsi="Abadi"/>
        </w:rPr>
      </w:pPr>
      <w:r>
        <w:rPr>
          <w:rFonts w:ascii="Abadi" w:hAnsi="Abadi"/>
        </w:rPr>
        <w:t>GER221-Intermed German- 4</w:t>
      </w:r>
      <w:r w:rsidRPr="005C30E6">
        <w:rPr>
          <w:rFonts w:ascii="Abadi" w:hAnsi="Abadi"/>
          <w:vertAlign w:val="superscript"/>
        </w:rPr>
        <w:t>th</w:t>
      </w:r>
      <w:r>
        <w:rPr>
          <w:rFonts w:ascii="Abadi" w:hAnsi="Abadi"/>
        </w:rPr>
        <w:t xml:space="preserve"> year German Students only</w:t>
      </w:r>
    </w:p>
    <w:p w14:paraId="6F634995" w14:textId="24F50D22" w:rsidR="005C30E6" w:rsidRDefault="005C30E6" w:rsidP="00C12478">
      <w:pPr>
        <w:rPr>
          <w:rFonts w:ascii="Abadi" w:hAnsi="Abadi"/>
        </w:rPr>
      </w:pPr>
      <w:r>
        <w:rPr>
          <w:rFonts w:ascii="Abadi" w:hAnsi="Abadi"/>
        </w:rPr>
        <w:t>GER222-Intermed German II- 4</w:t>
      </w:r>
      <w:r w:rsidRPr="005C30E6">
        <w:rPr>
          <w:rFonts w:ascii="Abadi" w:hAnsi="Abadi"/>
          <w:vertAlign w:val="superscript"/>
        </w:rPr>
        <w:t>th</w:t>
      </w:r>
      <w:r>
        <w:rPr>
          <w:rFonts w:ascii="Abadi" w:hAnsi="Abadi"/>
        </w:rPr>
        <w:t xml:space="preserve"> year German Students only</w:t>
      </w:r>
    </w:p>
    <w:p w14:paraId="6805A5F2" w14:textId="6299433E" w:rsidR="005C30E6" w:rsidRDefault="005C30E6" w:rsidP="00C12478">
      <w:pPr>
        <w:rPr>
          <w:rFonts w:ascii="Abadi" w:hAnsi="Abadi"/>
        </w:rPr>
      </w:pPr>
      <w:r>
        <w:rPr>
          <w:rFonts w:ascii="Abadi" w:hAnsi="Abadi"/>
        </w:rPr>
        <w:t>SPN221-Intermed Spanish- 4</w:t>
      </w:r>
      <w:r w:rsidRPr="005C30E6">
        <w:rPr>
          <w:rFonts w:ascii="Abadi" w:hAnsi="Abadi"/>
          <w:vertAlign w:val="superscript"/>
        </w:rPr>
        <w:t>th</w:t>
      </w:r>
      <w:r>
        <w:rPr>
          <w:rFonts w:ascii="Abadi" w:hAnsi="Abadi"/>
        </w:rPr>
        <w:t xml:space="preserve"> year Spanish Students only</w:t>
      </w:r>
    </w:p>
    <w:p w14:paraId="2CB59B35" w14:textId="321B9A4C" w:rsidR="005C30E6" w:rsidRDefault="005C30E6" w:rsidP="00C12478">
      <w:pPr>
        <w:rPr>
          <w:rFonts w:ascii="Abadi" w:hAnsi="Abadi"/>
        </w:rPr>
      </w:pPr>
      <w:r>
        <w:rPr>
          <w:rFonts w:ascii="Abadi" w:hAnsi="Abadi"/>
        </w:rPr>
        <w:t>SPN222-Intermed Spanish II- 4</w:t>
      </w:r>
      <w:r w:rsidRPr="005C30E6">
        <w:rPr>
          <w:rFonts w:ascii="Abadi" w:hAnsi="Abadi"/>
          <w:vertAlign w:val="superscript"/>
        </w:rPr>
        <w:t>th</w:t>
      </w:r>
      <w:r>
        <w:rPr>
          <w:rFonts w:ascii="Abadi" w:hAnsi="Abadi"/>
        </w:rPr>
        <w:t xml:space="preserve"> year Spanish Students only</w:t>
      </w:r>
    </w:p>
    <w:p w14:paraId="67FB111A" w14:textId="2C842423" w:rsidR="005C30E6" w:rsidRDefault="005C30E6" w:rsidP="00C12478">
      <w:pPr>
        <w:rPr>
          <w:rFonts w:ascii="Abadi" w:hAnsi="Abadi"/>
        </w:rPr>
      </w:pPr>
      <w:r>
        <w:rPr>
          <w:rFonts w:ascii="Abadi" w:hAnsi="Abadi"/>
        </w:rPr>
        <w:t>CHM110-Intro to Chemistry</w:t>
      </w:r>
    </w:p>
    <w:p w14:paraId="165E2D84" w14:textId="7E0493CF" w:rsidR="00D019DA" w:rsidRDefault="00D019DA" w:rsidP="00C12478">
      <w:pPr>
        <w:rPr>
          <w:rFonts w:ascii="Abadi" w:hAnsi="Abadi"/>
        </w:rPr>
      </w:pPr>
      <w:r>
        <w:rPr>
          <w:rFonts w:ascii="Abadi" w:hAnsi="Abadi"/>
        </w:rPr>
        <w:t>CHM121-General Chemistry</w:t>
      </w:r>
    </w:p>
    <w:p w14:paraId="646B2E93" w14:textId="002C9FD8" w:rsidR="005C30E6" w:rsidRDefault="005C30E6" w:rsidP="00C12478">
      <w:pPr>
        <w:rPr>
          <w:rFonts w:ascii="Abadi" w:hAnsi="Abadi"/>
        </w:rPr>
      </w:pPr>
      <w:r>
        <w:rPr>
          <w:rFonts w:ascii="Abadi" w:hAnsi="Abadi"/>
        </w:rPr>
        <w:t>BIO125-Anatomy &amp; Phys</w:t>
      </w:r>
    </w:p>
    <w:p w14:paraId="4AFCC463" w14:textId="7033CE22" w:rsidR="005C30E6" w:rsidRDefault="005C30E6" w:rsidP="00C12478">
      <w:pPr>
        <w:rPr>
          <w:rFonts w:ascii="Abadi" w:hAnsi="Abadi"/>
        </w:rPr>
      </w:pPr>
      <w:r>
        <w:rPr>
          <w:rFonts w:ascii="Abadi" w:hAnsi="Abadi"/>
        </w:rPr>
        <w:t>PHY121- College Physics</w:t>
      </w:r>
    </w:p>
    <w:p w14:paraId="2B946E8F" w14:textId="15A3EAE3" w:rsidR="00D019DA" w:rsidRDefault="00D019DA" w:rsidP="00C12478">
      <w:pPr>
        <w:rPr>
          <w:rFonts w:ascii="Abadi" w:hAnsi="Abadi"/>
        </w:rPr>
      </w:pPr>
      <w:r>
        <w:rPr>
          <w:rFonts w:ascii="Abadi" w:hAnsi="Abadi"/>
        </w:rPr>
        <w:t>MTH120-Quantative Reasoning</w:t>
      </w:r>
    </w:p>
    <w:p w14:paraId="0F2F0161" w14:textId="2C7CFAA8" w:rsidR="005C30E6" w:rsidRDefault="005C30E6" w:rsidP="00C12478">
      <w:pPr>
        <w:rPr>
          <w:rFonts w:ascii="Abadi" w:hAnsi="Abadi"/>
        </w:rPr>
      </w:pPr>
      <w:r>
        <w:rPr>
          <w:rFonts w:ascii="Abadi" w:hAnsi="Abadi"/>
        </w:rPr>
        <w:t>MTH122-College Algebra</w:t>
      </w:r>
    </w:p>
    <w:p w14:paraId="51A8D952" w14:textId="310B9140" w:rsidR="005C30E6" w:rsidRDefault="005C30E6" w:rsidP="00C12478">
      <w:pPr>
        <w:rPr>
          <w:rFonts w:ascii="Abadi" w:hAnsi="Abadi"/>
        </w:rPr>
      </w:pPr>
      <w:r>
        <w:rPr>
          <w:rFonts w:ascii="Abadi" w:hAnsi="Abadi"/>
        </w:rPr>
        <w:t>MTH123-Trigonometry</w:t>
      </w:r>
    </w:p>
    <w:p w14:paraId="7011EF5A" w14:textId="5F2B60CD" w:rsidR="00D019DA" w:rsidRDefault="00D019DA" w:rsidP="00C12478">
      <w:pPr>
        <w:rPr>
          <w:rFonts w:ascii="Abadi" w:hAnsi="Abadi"/>
        </w:rPr>
      </w:pPr>
      <w:r>
        <w:rPr>
          <w:rFonts w:ascii="Abadi" w:hAnsi="Abadi"/>
        </w:rPr>
        <w:t>MTH125-General Statistics</w:t>
      </w:r>
    </w:p>
    <w:p w14:paraId="23D01506" w14:textId="170B3CCA" w:rsidR="005C30E6" w:rsidRDefault="005C30E6" w:rsidP="00C12478">
      <w:pPr>
        <w:rPr>
          <w:rFonts w:ascii="Abadi" w:hAnsi="Abadi"/>
        </w:rPr>
      </w:pPr>
      <w:r>
        <w:rPr>
          <w:rFonts w:ascii="Abadi" w:hAnsi="Abadi"/>
        </w:rPr>
        <w:t>MTH221-Calc</w:t>
      </w:r>
      <w:r w:rsidR="005377E4">
        <w:rPr>
          <w:rFonts w:ascii="Abadi" w:hAnsi="Abadi"/>
        </w:rPr>
        <w:t xml:space="preserve">ulus </w:t>
      </w:r>
    </w:p>
    <w:p w14:paraId="66B716A7" w14:textId="18ECE601" w:rsidR="004239C1" w:rsidRDefault="004239C1" w:rsidP="00C12478">
      <w:pPr>
        <w:rPr>
          <w:rFonts w:ascii="Abadi" w:hAnsi="Abadi"/>
        </w:rPr>
      </w:pPr>
    </w:p>
    <w:p w14:paraId="5538F3B4" w14:textId="77777777" w:rsidR="00465600" w:rsidRDefault="00465600" w:rsidP="00F94C49">
      <w:pPr>
        <w:jc w:val="center"/>
        <w:rPr>
          <w:rFonts w:ascii="Abadi" w:hAnsi="Abad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34065F7" w14:textId="7F4958C8" w:rsidR="004239C1" w:rsidRPr="005377E4" w:rsidRDefault="00F94C49" w:rsidP="00F94C49">
      <w:pPr>
        <w:jc w:val="center"/>
        <w:rPr>
          <w:rFonts w:ascii="Abadi" w:hAnsi="Abad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377E4">
        <w:rPr>
          <w:rFonts w:ascii="Abadi" w:hAnsi="Abad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What should I do now?</w:t>
      </w:r>
    </w:p>
    <w:p w14:paraId="6D068E3B" w14:textId="735A1DA7" w:rsidR="00F94C49" w:rsidRDefault="00F94C49" w:rsidP="00F94C49">
      <w:pPr>
        <w:pBdr>
          <w:bottom w:val="single" w:sz="12" w:space="1" w:color="auto"/>
        </w:pBdr>
        <w:jc w:val="center"/>
        <w:rPr>
          <w:rFonts w:ascii="Abadi" w:hAnsi="Abad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badi" w:hAnsi="Abad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Use this as a checklist for </w:t>
      </w:r>
      <w:proofErr w:type="gramStart"/>
      <w:r>
        <w:rPr>
          <w:rFonts w:ascii="Abadi" w:hAnsi="Abad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CCP</w:t>
      </w:r>
      <w:proofErr w:type="gramEnd"/>
    </w:p>
    <w:p w14:paraId="5EACE81A" w14:textId="2A5104E3" w:rsidR="00F94C49" w:rsidRDefault="00F94C49" w:rsidP="00F94C49">
      <w:pPr>
        <w:rPr>
          <w:rFonts w:ascii="Abadi" w:hAnsi="Abad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1355155" w14:textId="6EB67159" w:rsidR="00F94C49" w:rsidRDefault="00F94C49" w:rsidP="00F94C49">
      <w:pPr>
        <w:rPr>
          <w:rFonts w:ascii="Abadi" w:hAnsi="Abadi"/>
        </w:rPr>
      </w:pPr>
      <w:r>
        <w:rPr>
          <w:rFonts w:ascii="Abadi" w:hAnsi="Abadi"/>
        </w:rPr>
        <w:t>Follow the steps below:</w:t>
      </w:r>
    </w:p>
    <w:p w14:paraId="68276182" w14:textId="5A88E670" w:rsidR="00F94C49" w:rsidRDefault="00F94C49" w:rsidP="00F94C49">
      <w:pPr>
        <w:rPr>
          <w:rFonts w:ascii="Abadi" w:hAnsi="Abadi"/>
        </w:rPr>
      </w:pPr>
      <w:r>
        <w:rPr>
          <w:rFonts w:ascii="Abadi" w:hAnsi="Abadi"/>
        </w:rPr>
        <w:t>SUBMIT a Letter of Intent (Please see Appendix A) to your high school counselor by April 1</w:t>
      </w:r>
      <w:r w:rsidRPr="00F94C49">
        <w:rPr>
          <w:rFonts w:ascii="Abadi" w:hAnsi="Abadi"/>
          <w:vertAlign w:val="superscript"/>
        </w:rPr>
        <w:t>st</w:t>
      </w:r>
      <w:r>
        <w:rPr>
          <w:rFonts w:ascii="Abadi" w:hAnsi="Abadi"/>
        </w:rPr>
        <w:t xml:space="preserve">.  The letter informs the school district of the student’s intent to participate in CCP program for the following school year.  </w:t>
      </w:r>
    </w:p>
    <w:p w14:paraId="50FD4162" w14:textId="1EC23F9E" w:rsidR="00F94C49" w:rsidRDefault="00F94C49" w:rsidP="00F94C49">
      <w:pPr>
        <w:rPr>
          <w:rFonts w:ascii="Abadi" w:hAnsi="Abadi"/>
        </w:rPr>
      </w:pPr>
    </w:p>
    <w:p w14:paraId="1D0F6346" w14:textId="2B2425B1" w:rsidR="00F94C49" w:rsidRDefault="00F94C49" w:rsidP="00F94C49">
      <w:pPr>
        <w:rPr>
          <w:rFonts w:ascii="Abadi" w:hAnsi="Abadi"/>
        </w:rPr>
      </w:pPr>
      <w:r>
        <w:rPr>
          <w:rFonts w:ascii="Abadi" w:hAnsi="Abadi"/>
        </w:rPr>
        <w:t xml:space="preserve">APPLY online.  New CCP students must submit an online application.  </w:t>
      </w:r>
      <w:hyperlink r:id="rId11" w:history="1">
        <w:r w:rsidRPr="00B719FF">
          <w:rPr>
            <w:rStyle w:val="Hyperlink"/>
            <w:rFonts w:ascii="Abadi" w:hAnsi="Abadi"/>
          </w:rPr>
          <w:t>www.ediswonohiol.edu/ccp</w:t>
        </w:r>
      </w:hyperlink>
    </w:p>
    <w:p w14:paraId="742C25EE" w14:textId="24C6C6CD" w:rsidR="00F94C49" w:rsidRDefault="00F94C49" w:rsidP="00F94C49">
      <w:pPr>
        <w:rPr>
          <w:rFonts w:ascii="Abadi" w:hAnsi="Abadi"/>
        </w:rPr>
      </w:pPr>
    </w:p>
    <w:p w14:paraId="78C57598" w14:textId="278A69F0" w:rsidR="00F94C49" w:rsidRDefault="00F94C49" w:rsidP="00F94C49">
      <w:pPr>
        <w:rPr>
          <w:rFonts w:ascii="Abadi" w:hAnsi="Abadi"/>
        </w:rPr>
      </w:pPr>
      <w:r>
        <w:rPr>
          <w:rFonts w:ascii="Abadi" w:hAnsi="Abadi"/>
        </w:rPr>
        <w:t>QUALIFY.  Ask your school counselor to email your high school transcript to Edison State Representative AFTER you have applied online.</w:t>
      </w:r>
    </w:p>
    <w:p w14:paraId="040EE40C" w14:textId="4A4F5B41" w:rsidR="00F94C49" w:rsidRDefault="00F94C49" w:rsidP="00F94C49">
      <w:pPr>
        <w:rPr>
          <w:rFonts w:ascii="Abadi" w:hAnsi="Abadi"/>
        </w:rPr>
      </w:pPr>
    </w:p>
    <w:p w14:paraId="616C9D9C" w14:textId="0897F36A" w:rsidR="00F94C49" w:rsidRDefault="00F94C49" w:rsidP="00F94C49">
      <w:pPr>
        <w:rPr>
          <w:rFonts w:ascii="Abadi" w:hAnsi="Abadi"/>
        </w:rPr>
      </w:pPr>
      <w:r>
        <w:rPr>
          <w:rFonts w:ascii="Abadi" w:hAnsi="Abadi"/>
        </w:rPr>
        <w:t>REGISTER for classes.   Students must consult with the Edison Representative and their school counselor to sign up for Edison courses.  A registration form must be submitted for each semester of participation.</w:t>
      </w:r>
    </w:p>
    <w:p w14:paraId="6ABFA730" w14:textId="5405A51C" w:rsidR="00F94C49" w:rsidRDefault="00F94C49" w:rsidP="00F94C49">
      <w:pPr>
        <w:rPr>
          <w:rFonts w:ascii="Abadi" w:hAnsi="Abadi"/>
        </w:rPr>
      </w:pPr>
    </w:p>
    <w:p w14:paraId="779BFF7B" w14:textId="12F8577F" w:rsidR="00F94C49" w:rsidRDefault="00F94C49" w:rsidP="00F94C49">
      <w:pPr>
        <w:rPr>
          <w:rFonts w:ascii="Abadi" w:hAnsi="Abadi"/>
        </w:rPr>
      </w:pPr>
      <w:r>
        <w:rPr>
          <w:rFonts w:ascii="Abadi" w:hAnsi="Abadi"/>
        </w:rPr>
        <w:t>ATTEND ORIENTATION.  New CCP students are REQUIRED to attend orientation to learn about important Edison State policies and procedures.  The ONLINE orientation module in Blackboard will become available after the first course registration is completed.</w:t>
      </w:r>
    </w:p>
    <w:p w14:paraId="3498D90A" w14:textId="77777777" w:rsidR="00D019DA" w:rsidRDefault="00D019DA" w:rsidP="00F94C49">
      <w:pPr>
        <w:rPr>
          <w:rFonts w:ascii="Abadi" w:hAnsi="Abadi"/>
        </w:rPr>
      </w:pPr>
    </w:p>
    <w:p w14:paraId="51419BD0" w14:textId="1C2BE0B8" w:rsidR="004239C1" w:rsidRDefault="00EE7A1A" w:rsidP="00C12478">
      <w:pPr>
        <w:rPr>
          <w:rFonts w:ascii="Abadi" w:hAnsi="Abadi"/>
        </w:rPr>
      </w:pPr>
      <w:r>
        <w:rPr>
          <w:rFonts w:ascii="Abadi" w:hAnsi="Abadi"/>
        </w:rPr>
        <w:t xml:space="preserve">If you were unable to attend this year’s </w:t>
      </w:r>
      <w:r w:rsidR="00BB230F">
        <w:rPr>
          <w:rFonts w:ascii="Abadi" w:hAnsi="Abadi"/>
        </w:rPr>
        <w:t>meeting,</w:t>
      </w:r>
      <w:r>
        <w:rPr>
          <w:rFonts w:ascii="Abadi" w:hAnsi="Abadi"/>
        </w:rPr>
        <w:t xml:space="preserve"> please sign off below that you and your guardian had read the above information and turn into your school </w:t>
      </w:r>
      <w:r w:rsidR="0088076F">
        <w:rPr>
          <w:rFonts w:ascii="Abadi" w:hAnsi="Abadi"/>
        </w:rPr>
        <w:t>counselor.</w:t>
      </w:r>
    </w:p>
    <w:p w14:paraId="4F20AD68" w14:textId="33A93F7B" w:rsidR="00EE7A1A" w:rsidRDefault="00EE7A1A" w:rsidP="00C12478">
      <w:pPr>
        <w:rPr>
          <w:rFonts w:ascii="Abadi" w:hAnsi="Abadi"/>
        </w:rPr>
      </w:pPr>
    </w:p>
    <w:p w14:paraId="7EF51D35" w14:textId="1C6E7E0E" w:rsidR="00EE7A1A" w:rsidRDefault="00EE7A1A" w:rsidP="00C12478">
      <w:pPr>
        <w:rPr>
          <w:rFonts w:ascii="Abadi" w:hAnsi="Abadi"/>
        </w:rPr>
      </w:pPr>
    </w:p>
    <w:p w14:paraId="55E6A60B" w14:textId="118A994E" w:rsidR="00EE7A1A" w:rsidRDefault="0088076F" w:rsidP="00C12478">
      <w:pPr>
        <w:rPr>
          <w:rFonts w:ascii="Abadi" w:hAnsi="Abadi"/>
        </w:rPr>
      </w:pPr>
      <w:r>
        <w:rPr>
          <w:rFonts w:ascii="Abadi" w:hAnsi="Abadi"/>
        </w:rPr>
        <w:t>Guardian</w:t>
      </w:r>
      <w:r w:rsidR="00EE7A1A">
        <w:rPr>
          <w:rFonts w:ascii="Abadi" w:hAnsi="Abadi"/>
        </w:rPr>
        <w:t xml:space="preserve"> Signature: ________________________________________________</w:t>
      </w:r>
    </w:p>
    <w:p w14:paraId="26B33CE5" w14:textId="3C6711C1" w:rsidR="00EE7A1A" w:rsidRDefault="00EE7A1A" w:rsidP="00C12478">
      <w:pPr>
        <w:rPr>
          <w:rFonts w:ascii="Abadi" w:hAnsi="Abadi"/>
        </w:rPr>
      </w:pPr>
      <w:r>
        <w:rPr>
          <w:rFonts w:ascii="Abadi" w:hAnsi="Abadi"/>
        </w:rPr>
        <w:t>Guardian Name(s): _________________________________________________</w:t>
      </w:r>
    </w:p>
    <w:p w14:paraId="5920F26D" w14:textId="211FE4F9" w:rsidR="0088076F" w:rsidRDefault="0088076F" w:rsidP="00C12478">
      <w:pPr>
        <w:rPr>
          <w:rFonts w:ascii="Abadi" w:hAnsi="Abadi"/>
        </w:rPr>
      </w:pPr>
      <w:r>
        <w:rPr>
          <w:rFonts w:ascii="Abadi" w:hAnsi="Abadi"/>
        </w:rPr>
        <w:t>Date: _________</w:t>
      </w:r>
    </w:p>
    <w:p w14:paraId="51B5BD18" w14:textId="5E3215E4" w:rsidR="00EE7A1A" w:rsidRDefault="00EE7A1A" w:rsidP="00C12478">
      <w:pPr>
        <w:rPr>
          <w:rFonts w:ascii="Abadi" w:hAnsi="Abadi"/>
        </w:rPr>
      </w:pPr>
    </w:p>
    <w:p w14:paraId="427EAE36" w14:textId="487C01E7" w:rsidR="0088076F" w:rsidRDefault="0088076F" w:rsidP="00C12478">
      <w:pPr>
        <w:rPr>
          <w:rFonts w:ascii="Abadi" w:hAnsi="Abadi"/>
        </w:rPr>
      </w:pPr>
      <w:r>
        <w:rPr>
          <w:rFonts w:ascii="Abadi" w:hAnsi="Abadi"/>
        </w:rPr>
        <w:t>Student Signature: _________________________________________________</w:t>
      </w:r>
    </w:p>
    <w:p w14:paraId="5861DCB3" w14:textId="35D03389" w:rsidR="0088076F" w:rsidRDefault="0088076F" w:rsidP="00C12478">
      <w:pPr>
        <w:rPr>
          <w:rFonts w:ascii="Abadi" w:hAnsi="Abadi"/>
        </w:rPr>
      </w:pPr>
      <w:r>
        <w:rPr>
          <w:rFonts w:ascii="Abadi" w:hAnsi="Abadi"/>
        </w:rPr>
        <w:t>Date: _________</w:t>
      </w:r>
    </w:p>
    <w:p w14:paraId="0F55D641" w14:textId="7D30EF05" w:rsidR="0088076F" w:rsidRDefault="004C2C37" w:rsidP="00C12478">
      <w:pPr>
        <w:rPr>
          <w:rFonts w:ascii="Abadi" w:hAnsi="Abadi"/>
        </w:rPr>
      </w:pPr>
      <w:r>
        <w:rPr>
          <w:rFonts w:ascii="Abadi" w:hAnsi="Abadi"/>
        </w:rPr>
        <w:lastRenderedPageBreak/>
        <w:t>If you have any questions, please contact the appropriate counselor below by scanning the QR Code.</w:t>
      </w:r>
    </w:p>
    <w:p w14:paraId="2A220E4C" w14:textId="77777777" w:rsidR="004C2C37" w:rsidRDefault="004C2C37" w:rsidP="00C12478">
      <w:pPr>
        <w:rPr>
          <w:rFonts w:ascii="Abadi" w:hAnsi="Abadi"/>
        </w:rPr>
      </w:pPr>
    </w:p>
    <w:p w14:paraId="6A5769B4" w14:textId="76E4B696" w:rsidR="004C2C37" w:rsidRDefault="004C2C37" w:rsidP="00C12478">
      <w:pPr>
        <w:rPr>
          <w:rFonts w:ascii="Abadi" w:hAnsi="Abadi"/>
        </w:rPr>
      </w:pPr>
      <w:r>
        <w:rPr>
          <w:rFonts w:ascii="Abadi" w:hAnsi="Abadi"/>
        </w:rPr>
        <w:t>A-F last names Ms. McLain:</w:t>
      </w:r>
    </w:p>
    <w:p w14:paraId="43447BBB" w14:textId="7B97A17A" w:rsidR="004C2C37" w:rsidRDefault="004C2C37" w:rsidP="00C12478">
      <w:pPr>
        <w:rPr>
          <w:rFonts w:ascii="Abadi" w:hAnsi="Abadi"/>
        </w:rPr>
      </w:pPr>
      <w:r w:rsidRPr="004C2C37">
        <w:rPr>
          <w:rFonts w:ascii="Abadi" w:hAnsi="Abadi"/>
          <w:noProof/>
        </w:rPr>
        <w:drawing>
          <wp:inline distT="0" distB="0" distL="0" distR="0" wp14:anchorId="031AB9C3" wp14:editId="6BCF7EDD">
            <wp:extent cx="5943600" cy="1216025"/>
            <wp:effectExtent l="0" t="0" r="0" b="3175"/>
            <wp:docPr id="1070481377" name="Picture 1"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481377" name="Picture 1" descr="A close-up of a person&#10;&#10;Description automatically generated"/>
                    <pic:cNvPicPr/>
                  </pic:nvPicPr>
                  <pic:blipFill>
                    <a:blip r:embed="rId12"/>
                    <a:stretch>
                      <a:fillRect/>
                    </a:stretch>
                  </pic:blipFill>
                  <pic:spPr>
                    <a:xfrm>
                      <a:off x="0" y="0"/>
                      <a:ext cx="5943600" cy="1216025"/>
                    </a:xfrm>
                    <a:prstGeom prst="rect">
                      <a:avLst/>
                    </a:prstGeom>
                  </pic:spPr>
                </pic:pic>
              </a:graphicData>
            </a:graphic>
          </wp:inline>
        </w:drawing>
      </w:r>
    </w:p>
    <w:p w14:paraId="228F8126" w14:textId="77777777" w:rsidR="004C2C37" w:rsidRDefault="004C2C37" w:rsidP="00C12478">
      <w:pPr>
        <w:rPr>
          <w:rFonts w:ascii="Abadi" w:hAnsi="Abadi"/>
        </w:rPr>
      </w:pPr>
    </w:p>
    <w:p w14:paraId="4FC69E01" w14:textId="7CC4BCE4" w:rsidR="0088076F" w:rsidRDefault="004C2C37" w:rsidP="00C12478">
      <w:pPr>
        <w:rPr>
          <w:rFonts w:ascii="Abadi" w:hAnsi="Abadi"/>
        </w:rPr>
      </w:pPr>
      <w:r>
        <w:rPr>
          <w:rFonts w:ascii="Abadi" w:hAnsi="Abadi"/>
        </w:rPr>
        <w:t>G-O last names Mr. Peart:</w:t>
      </w:r>
    </w:p>
    <w:p w14:paraId="6242D6AD" w14:textId="51A36F1B" w:rsidR="004239C1" w:rsidRDefault="004C2C37" w:rsidP="00C12478">
      <w:pPr>
        <w:rPr>
          <w:rFonts w:ascii="Abadi" w:hAnsi="Abadi"/>
        </w:rPr>
      </w:pPr>
      <w:r w:rsidRPr="004C2C37">
        <w:rPr>
          <w:rFonts w:ascii="Abadi" w:hAnsi="Abadi"/>
          <w:noProof/>
        </w:rPr>
        <w:drawing>
          <wp:inline distT="0" distB="0" distL="0" distR="0" wp14:anchorId="05EA41A5" wp14:editId="447C4C80">
            <wp:extent cx="5943600" cy="1237615"/>
            <wp:effectExtent l="0" t="0" r="0" b="635"/>
            <wp:docPr id="283419907" name="Picture 1" descr="A white background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419907" name="Picture 1" descr="A white background with black lines&#10;&#10;Description automatically generated"/>
                    <pic:cNvPicPr/>
                  </pic:nvPicPr>
                  <pic:blipFill>
                    <a:blip r:embed="rId13"/>
                    <a:stretch>
                      <a:fillRect/>
                    </a:stretch>
                  </pic:blipFill>
                  <pic:spPr>
                    <a:xfrm>
                      <a:off x="0" y="0"/>
                      <a:ext cx="5943600" cy="1237615"/>
                    </a:xfrm>
                    <a:prstGeom prst="rect">
                      <a:avLst/>
                    </a:prstGeom>
                  </pic:spPr>
                </pic:pic>
              </a:graphicData>
            </a:graphic>
          </wp:inline>
        </w:drawing>
      </w:r>
    </w:p>
    <w:p w14:paraId="01798124" w14:textId="77777777" w:rsidR="004C2C37" w:rsidRDefault="004C2C37" w:rsidP="00C12478">
      <w:pPr>
        <w:rPr>
          <w:rFonts w:ascii="Abadi" w:hAnsi="Abadi"/>
        </w:rPr>
      </w:pPr>
    </w:p>
    <w:p w14:paraId="3AC8A731" w14:textId="5EC936E8" w:rsidR="004C2C37" w:rsidRDefault="004C2C37" w:rsidP="00C12478">
      <w:pPr>
        <w:rPr>
          <w:rFonts w:ascii="Abadi" w:hAnsi="Abadi"/>
        </w:rPr>
      </w:pPr>
      <w:r>
        <w:rPr>
          <w:rFonts w:ascii="Abadi" w:hAnsi="Abadi"/>
        </w:rPr>
        <w:t>P-Z last names Mrs. Marter:</w:t>
      </w:r>
    </w:p>
    <w:p w14:paraId="510FB2E5" w14:textId="77777777" w:rsidR="004C2C37" w:rsidRDefault="004C2C37" w:rsidP="00C12478">
      <w:pPr>
        <w:rPr>
          <w:rFonts w:ascii="Abadi" w:hAnsi="Abadi"/>
        </w:rPr>
      </w:pPr>
    </w:p>
    <w:p w14:paraId="0926795A" w14:textId="16882B39" w:rsidR="004C2C37" w:rsidRPr="00C12478" w:rsidRDefault="004C2C37" w:rsidP="00C12478">
      <w:pPr>
        <w:rPr>
          <w:rFonts w:ascii="Abadi" w:hAnsi="Abadi"/>
        </w:rPr>
      </w:pPr>
      <w:r w:rsidRPr="004C2C37">
        <w:rPr>
          <w:rFonts w:ascii="Abadi" w:hAnsi="Abadi"/>
          <w:noProof/>
        </w:rPr>
        <w:drawing>
          <wp:inline distT="0" distB="0" distL="0" distR="0" wp14:anchorId="00EED804" wp14:editId="5C128AD2">
            <wp:extent cx="5943600" cy="1231900"/>
            <wp:effectExtent l="0" t="0" r="0" b="6350"/>
            <wp:docPr id="2004176726"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176726" name="Picture 1" descr="A white background with black dots&#10;&#10;Description automatically generated"/>
                    <pic:cNvPicPr/>
                  </pic:nvPicPr>
                  <pic:blipFill>
                    <a:blip r:embed="rId14"/>
                    <a:stretch>
                      <a:fillRect/>
                    </a:stretch>
                  </pic:blipFill>
                  <pic:spPr>
                    <a:xfrm>
                      <a:off x="0" y="0"/>
                      <a:ext cx="5943600" cy="1231900"/>
                    </a:xfrm>
                    <a:prstGeom prst="rect">
                      <a:avLst/>
                    </a:prstGeom>
                  </pic:spPr>
                </pic:pic>
              </a:graphicData>
            </a:graphic>
          </wp:inline>
        </w:drawing>
      </w:r>
    </w:p>
    <w:sectPr w:rsidR="004C2C37" w:rsidRPr="00C12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1AD"/>
    <w:multiLevelType w:val="hybridMultilevel"/>
    <w:tmpl w:val="74369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3F87"/>
    <w:multiLevelType w:val="hybridMultilevel"/>
    <w:tmpl w:val="BBF2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C6423"/>
    <w:multiLevelType w:val="hybridMultilevel"/>
    <w:tmpl w:val="5F969C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5A709C"/>
    <w:multiLevelType w:val="hybridMultilevel"/>
    <w:tmpl w:val="D2A8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E5D57"/>
    <w:multiLevelType w:val="hybridMultilevel"/>
    <w:tmpl w:val="572802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1B3D12"/>
    <w:multiLevelType w:val="hybridMultilevel"/>
    <w:tmpl w:val="3844D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646CA"/>
    <w:multiLevelType w:val="hybridMultilevel"/>
    <w:tmpl w:val="D41CF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E7170E"/>
    <w:multiLevelType w:val="hybridMultilevel"/>
    <w:tmpl w:val="571A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3385E"/>
    <w:multiLevelType w:val="hybridMultilevel"/>
    <w:tmpl w:val="10328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045E9"/>
    <w:multiLevelType w:val="hybridMultilevel"/>
    <w:tmpl w:val="53789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5620D"/>
    <w:multiLevelType w:val="hybridMultilevel"/>
    <w:tmpl w:val="9D66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F59D2"/>
    <w:multiLevelType w:val="hybridMultilevel"/>
    <w:tmpl w:val="2BA4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32C42"/>
    <w:multiLevelType w:val="hybridMultilevel"/>
    <w:tmpl w:val="9AF29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778410">
    <w:abstractNumId w:val="12"/>
  </w:num>
  <w:num w:numId="2" w16cid:durableId="927542587">
    <w:abstractNumId w:val="9"/>
  </w:num>
  <w:num w:numId="3" w16cid:durableId="931279165">
    <w:abstractNumId w:val="2"/>
  </w:num>
  <w:num w:numId="4" w16cid:durableId="424767939">
    <w:abstractNumId w:val="4"/>
  </w:num>
  <w:num w:numId="5" w16cid:durableId="1694838902">
    <w:abstractNumId w:val="0"/>
  </w:num>
  <w:num w:numId="6" w16cid:durableId="709843553">
    <w:abstractNumId w:val="7"/>
  </w:num>
  <w:num w:numId="7" w16cid:durableId="720400751">
    <w:abstractNumId w:val="6"/>
  </w:num>
  <w:num w:numId="8" w16cid:durableId="1624730523">
    <w:abstractNumId w:val="11"/>
  </w:num>
  <w:num w:numId="9" w16cid:durableId="28800001">
    <w:abstractNumId w:val="10"/>
  </w:num>
  <w:num w:numId="10" w16cid:durableId="416481930">
    <w:abstractNumId w:val="8"/>
  </w:num>
  <w:num w:numId="11" w16cid:durableId="228660840">
    <w:abstractNumId w:val="3"/>
  </w:num>
  <w:num w:numId="12" w16cid:durableId="2107846283">
    <w:abstractNumId w:val="5"/>
  </w:num>
  <w:num w:numId="13" w16cid:durableId="1671102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30"/>
    <w:rsid w:val="000937D1"/>
    <w:rsid w:val="000E43D1"/>
    <w:rsid w:val="00225B8A"/>
    <w:rsid w:val="002B7C9E"/>
    <w:rsid w:val="002C466C"/>
    <w:rsid w:val="00306061"/>
    <w:rsid w:val="003B6096"/>
    <w:rsid w:val="003C4930"/>
    <w:rsid w:val="004239C1"/>
    <w:rsid w:val="00465600"/>
    <w:rsid w:val="004C2C37"/>
    <w:rsid w:val="004D386F"/>
    <w:rsid w:val="005041D8"/>
    <w:rsid w:val="005377E4"/>
    <w:rsid w:val="005446B0"/>
    <w:rsid w:val="00546A51"/>
    <w:rsid w:val="005C30E6"/>
    <w:rsid w:val="00612854"/>
    <w:rsid w:val="0070372B"/>
    <w:rsid w:val="007E30E1"/>
    <w:rsid w:val="00827865"/>
    <w:rsid w:val="0088076F"/>
    <w:rsid w:val="008E2EFA"/>
    <w:rsid w:val="00906CAB"/>
    <w:rsid w:val="00970F6D"/>
    <w:rsid w:val="00A520ED"/>
    <w:rsid w:val="00A71C05"/>
    <w:rsid w:val="00AE3B95"/>
    <w:rsid w:val="00B347E5"/>
    <w:rsid w:val="00B37C96"/>
    <w:rsid w:val="00B4721B"/>
    <w:rsid w:val="00BB230F"/>
    <w:rsid w:val="00BB59D6"/>
    <w:rsid w:val="00BB6AD7"/>
    <w:rsid w:val="00BF3BD0"/>
    <w:rsid w:val="00C12478"/>
    <w:rsid w:val="00C95208"/>
    <w:rsid w:val="00D019DA"/>
    <w:rsid w:val="00D612DE"/>
    <w:rsid w:val="00DD5F94"/>
    <w:rsid w:val="00E22540"/>
    <w:rsid w:val="00E908E0"/>
    <w:rsid w:val="00EE7A1A"/>
    <w:rsid w:val="00F07F7D"/>
    <w:rsid w:val="00F94C49"/>
    <w:rsid w:val="00FC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EB82"/>
  <w15:chartTrackingRefBased/>
  <w15:docId w15:val="{757B4758-B27D-456E-B388-8F6D4193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930"/>
    <w:pPr>
      <w:ind w:left="720"/>
      <w:contextualSpacing/>
    </w:pPr>
  </w:style>
  <w:style w:type="character" w:styleId="Hyperlink">
    <w:name w:val="Hyperlink"/>
    <w:basedOn w:val="DefaultParagraphFont"/>
    <w:uiPriority w:val="99"/>
    <w:unhideWhenUsed/>
    <w:rsid w:val="002C466C"/>
    <w:rPr>
      <w:color w:val="0563C1" w:themeColor="hyperlink"/>
      <w:u w:val="single"/>
    </w:rPr>
  </w:style>
  <w:style w:type="character" w:customStyle="1" w:styleId="UnresolvedMention1">
    <w:name w:val="Unresolved Mention1"/>
    <w:basedOn w:val="DefaultParagraphFont"/>
    <w:uiPriority w:val="99"/>
    <w:semiHidden/>
    <w:unhideWhenUsed/>
    <w:rsid w:val="002C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edisonohio.ed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pixabay.com/fr/abeille-dessin-anim%C3%A9-bumble-miel-705412/"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diswonohiol.edu/cc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nsferology.com" TargetMode="External"/><Relationship Id="rId4" Type="http://schemas.openxmlformats.org/officeDocument/2006/relationships/settings" Target="settings.xml"/><Relationship Id="rId9" Type="http://schemas.openxmlformats.org/officeDocument/2006/relationships/hyperlink" Target="mailto:ahoman3@edisonohio.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E49C-4379-46C4-A0D6-02A56AA5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Tonya.McLain</dc:creator>
  <cp:keywords/>
  <dc:description/>
  <cp:lastModifiedBy>Tonya.McLain</cp:lastModifiedBy>
  <cp:revision>10</cp:revision>
  <cp:lastPrinted>2024-03-18T16:31:00Z</cp:lastPrinted>
  <dcterms:created xsi:type="dcterms:W3CDTF">2024-02-23T14:26:00Z</dcterms:created>
  <dcterms:modified xsi:type="dcterms:W3CDTF">2024-03-20T13:24:00Z</dcterms:modified>
</cp:coreProperties>
</file>